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477" w:rsidRDefault="00264477" w:rsidP="00264477">
      <w:pPr>
        <w:pStyle w:val="Nadpis1"/>
        <w:rPr>
          <w:rFonts w:ascii="Times New Roman" w:hAnsi="Times New Roman" w:cs="Times New Roman"/>
        </w:rPr>
      </w:pPr>
      <w:bookmarkStart w:id="0" w:name="_Toc319930666"/>
      <w:r w:rsidRPr="00F04F7F">
        <w:rPr>
          <w:rFonts w:ascii="Times New Roman" w:hAnsi="Times New Roman" w:cs="Times New Roman"/>
        </w:rPr>
        <w:t>Denní stacionář Hejnická</w:t>
      </w:r>
      <w:bookmarkEnd w:id="0"/>
    </w:p>
    <w:p w:rsidR="00264477" w:rsidRPr="009C38EC" w:rsidRDefault="00AC4AE7" w:rsidP="009C3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/použitá zkratka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886A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E861D1" w:rsidRPr="00F04F7F" w:rsidRDefault="00264477" w:rsidP="00846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Ds</w:t>
      </w:r>
      <w:r w:rsidRPr="00F04F7F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F04F7F">
        <w:rPr>
          <w:rFonts w:ascii="Times New Roman" w:hAnsi="Times New Roman" w:cs="Times New Roman"/>
          <w:sz w:val="28"/>
          <w:szCs w:val="28"/>
        </w:rPr>
        <w:t xml:space="preserve"> je ambulantní služba určená seniorům trpícím Alzheimerovou chorobou nebo jinou formou demence, ale i těm seniorům, kteří potřebují z důvodu zhoršeného zdravotního stavu pomoc druhé osoby.  Služba je klientům k dispozici v každý pracovní den od 6:30 hod. do 17:30 hod. </w:t>
      </w:r>
    </w:p>
    <w:p w:rsidR="00264477" w:rsidRDefault="00264477" w:rsidP="00264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7610" w:rsidRDefault="00264477" w:rsidP="00FA761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Posláním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Ds</w:t>
      </w:r>
      <w:r w:rsidRPr="00F04F7F">
        <w:rPr>
          <w:rFonts w:ascii="Times New Roman" w:hAnsi="Times New Roman" w:cs="Times New Roman"/>
          <w:b/>
          <w:sz w:val="28"/>
          <w:szCs w:val="28"/>
        </w:rPr>
        <w:t>H</w:t>
      </w:r>
      <w:proofErr w:type="spellEnd"/>
      <w:r w:rsidR="00FA7610" w:rsidRPr="00FA7610">
        <w:rPr>
          <w:bCs/>
        </w:rPr>
        <w:t xml:space="preserve"> </w:t>
      </w:r>
      <w:r w:rsidR="00FA7610" w:rsidRPr="00FA7610">
        <w:rPr>
          <w:rFonts w:ascii="Times New Roman" w:hAnsi="Times New Roman" w:cs="Times New Roman"/>
          <w:bCs/>
          <w:sz w:val="28"/>
          <w:szCs w:val="28"/>
        </w:rPr>
        <w:t>je pomoc při udržování schopností a dovedností klientů v bezpečném a podnětném prostředí. Poskytnutí takové pomoci a podpory, která umožní klientům co nejdelší setrvání v jejich domácím prostředí.</w:t>
      </w:r>
    </w:p>
    <w:p w:rsidR="00F672C9" w:rsidRPr="00F04F7F" w:rsidRDefault="00F672C9" w:rsidP="00F67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Maximální </w:t>
      </w:r>
      <w:r w:rsidR="004C2696">
        <w:rPr>
          <w:rFonts w:ascii="Times New Roman" w:hAnsi="Times New Roman" w:cs="Times New Roman"/>
          <w:sz w:val="28"/>
          <w:szCs w:val="28"/>
        </w:rPr>
        <w:t xml:space="preserve">kapacita </w:t>
      </w:r>
      <w:proofErr w:type="spellStart"/>
      <w:r w:rsidR="004C2696">
        <w:rPr>
          <w:rFonts w:ascii="Times New Roman" w:hAnsi="Times New Roman" w:cs="Times New Roman"/>
          <w:sz w:val="28"/>
          <w:szCs w:val="28"/>
        </w:rPr>
        <w:t>DsH</w:t>
      </w:r>
      <w:proofErr w:type="spellEnd"/>
      <w:r w:rsidRPr="00F04F7F">
        <w:rPr>
          <w:rFonts w:ascii="Times New Roman" w:hAnsi="Times New Roman" w:cs="Times New Roman"/>
          <w:sz w:val="28"/>
          <w:szCs w:val="28"/>
        </w:rPr>
        <w:t xml:space="preserve"> </w:t>
      </w:r>
      <w:r w:rsidR="004C2696">
        <w:rPr>
          <w:rFonts w:ascii="Times New Roman" w:hAnsi="Times New Roman" w:cs="Times New Roman"/>
          <w:sz w:val="28"/>
          <w:szCs w:val="28"/>
        </w:rPr>
        <w:t>je 15</w:t>
      </w:r>
      <w:r w:rsidRPr="00F04F7F">
        <w:rPr>
          <w:rFonts w:ascii="Times New Roman" w:hAnsi="Times New Roman" w:cs="Times New Roman"/>
          <w:sz w:val="28"/>
          <w:szCs w:val="28"/>
        </w:rPr>
        <w:t xml:space="preserve"> klientů </w:t>
      </w:r>
      <w:r>
        <w:rPr>
          <w:rFonts w:ascii="Times New Roman" w:hAnsi="Times New Roman" w:cs="Times New Roman"/>
          <w:sz w:val="28"/>
          <w:szCs w:val="28"/>
        </w:rPr>
        <w:t>denně</w:t>
      </w:r>
      <w:r w:rsidRPr="00F04F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72C9" w:rsidRPr="00FA7610" w:rsidRDefault="00F672C9" w:rsidP="00FA7610">
      <w:pPr>
        <w:jc w:val="both"/>
        <w:rPr>
          <w:rFonts w:ascii="Times New Roman" w:hAnsi="Times New Roman" w:cs="Times New Roman"/>
          <w:bCs/>
        </w:rPr>
      </w:pPr>
    </w:p>
    <w:p w:rsidR="00264477" w:rsidRPr="00FA7610" w:rsidRDefault="00264477" w:rsidP="00264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F7F">
        <w:rPr>
          <w:rFonts w:ascii="Times New Roman" w:hAnsi="Times New Roman" w:cs="Times New Roman"/>
          <w:b/>
          <w:sz w:val="28"/>
          <w:szCs w:val="28"/>
        </w:rPr>
        <w:t>Průběh poskytování služby</w:t>
      </w:r>
      <w:r w:rsidR="00F672C9">
        <w:rPr>
          <w:rFonts w:ascii="Times New Roman" w:hAnsi="Times New Roman" w:cs="Times New Roman"/>
          <w:b/>
          <w:sz w:val="28"/>
          <w:szCs w:val="28"/>
        </w:rPr>
        <w:t>:</w:t>
      </w:r>
    </w:p>
    <w:p w:rsidR="009E03D9" w:rsidRDefault="00CA059F" w:rsidP="00264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Prostory </w:t>
      </w:r>
      <w:proofErr w:type="spellStart"/>
      <w:r>
        <w:rPr>
          <w:rFonts w:ascii="Times New Roman" w:hAnsi="Times New Roman" w:cs="Times New Roman"/>
          <w:sz w:val="28"/>
          <w:szCs w:val="28"/>
        </w:rPr>
        <w:t>DsH</w:t>
      </w:r>
      <w:proofErr w:type="spellEnd"/>
      <w:r w:rsidR="009E03D9">
        <w:rPr>
          <w:rFonts w:ascii="Times New Roman" w:hAnsi="Times New Roman" w:cs="Times New Roman"/>
          <w:sz w:val="28"/>
          <w:szCs w:val="28"/>
        </w:rPr>
        <w:t xml:space="preserve"> nabízejí</w:t>
      </w:r>
      <w:r>
        <w:rPr>
          <w:rFonts w:ascii="Times New Roman" w:hAnsi="Times New Roman" w:cs="Times New Roman"/>
          <w:sz w:val="28"/>
          <w:szCs w:val="28"/>
        </w:rPr>
        <w:t xml:space="preserve"> příjemné prostředí s celodenním individuálním či skupinovým programem. </w:t>
      </w:r>
      <w:r w:rsidR="00264477" w:rsidRPr="00F04F7F">
        <w:rPr>
          <w:rFonts w:ascii="Times New Roman" w:hAnsi="Times New Roman" w:cs="Times New Roman"/>
          <w:sz w:val="28"/>
          <w:szCs w:val="28"/>
        </w:rPr>
        <w:t xml:space="preserve"> Klienti se pod vedením zkušených pracovníků věnují procvičování pamět</w:t>
      </w:r>
      <w:r w:rsidR="00264477">
        <w:rPr>
          <w:rFonts w:ascii="Times New Roman" w:hAnsi="Times New Roman" w:cs="Times New Roman"/>
          <w:sz w:val="28"/>
          <w:szCs w:val="28"/>
        </w:rPr>
        <w:t>i</w:t>
      </w:r>
      <w:r w:rsidR="009C7B8A">
        <w:rPr>
          <w:rFonts w:ascii="Times New Roman" w:hAnsi="Times New Roman" w:cs="Times New Roman"/>
          <w:sz w:val="28"/>
          <w:szCs w:val="28"/>
        </w:rPr>
        <w:t xml:space="preserve"> </w:t>
      </w:r>
      <w:r w:rsidR="009E03D9">
        <w:rPr>
          <w:rFonts w:ascii="Times New Roman" w:hAnsi="Times New Roman" w:cs="Times New Roman"/>
          <w:sz w:val="28"/>
          <w:szCs w:val="28"/>
        </w:rPr>
        <w:t>či</w:t>
      </w:r>
      <w:r w:rsidR="00264477">
        <w:rPr>
          <w:rFonts w:ascii="Times New Roman" w:hAnsi="Times New Roman" w:cs="Times New Roman"/>
          <w:sz w:val="28"/>
          <w:szCs w:val="28"/>
        </w:rPr>
        <w:t xml:space="preserve"> lehkému kondičnímu cvičení. </w:t>
      </w:r>
      <w:r w:rsidR="00264477" w:rsidRPr="00F04F7F">
        <w:rPr>
          <w:rFonts w:ascii="Times New Roman" w:hAnsi="Times New Roman" w:cs="Times New Roman"/>
          <w:sz w:val="28"/>
          <w:szCs w:val="28"/>
        </w:rPr>
        <w:t xml:space="preserve">V odpoledních hodinách </w:t>
      </w:r>
      <w:r w:rsidR="009E2015">
        <w:rPr>
          <w:rFonts w:ascii="Times New Roman" w:hAnsi="Times New Roman" w:cs="Times New Roman"/>
          <w:sz w:val="28"/>
          <w:szCs w:val="28"/>
        </w:rPr>
        <w:t>je klientům nabízena rovněž odborná aktivizace (</w:t>
      </w:r>
      <w:r w:rsidR="0068769B">
        <w:rPr>
          <w:rFonts w:ascii="Times New Roman" w:hAnsi="Times New Roman" w:cs="Times New Roman"/>
          <w:sz w:val="28"/>
          <w:szCs w:val="28"/>
        </w:rPr>
        <w:t>arteterapie</w:t>
      </w:r>
      <w:r w:rsidR="009E2015">
        <w:rPr>
          <w:rFonts w:ascii="Times New Roman" w:hAnsi="Times New Roman" w:cs="Times New Roman"/>
          <w:sz w:val="28"/>
          <w:szCs w:val="28"/>
        </w:rPr>
        <w:t>, filmový klub, reminiscenční odpoledne). Celkově při akti</w:t>
      </w:r>
      <w:r w:rsidR="00EF3790">
        <w:rPr>
          <w:rFonts w:ascii="Times New Roman" w:hAnsi="Times New Roman" w:cs="Times New Roman"/>
          <w:sz w:val="28"/>
          <w:szCs w:val="28"/>
        </w:rPr>
        <w:t xml:space="preserve">vitách dbáme na domácí atmosféru, pravidelně pořádáme našim klientům oslavy narozenin. </w:t>
      </w:r>
      <w:r w:rsidR="0068769B">
        <w:rPr>
          <w:rFonts w:ascii="Times New Roman" w:hAnsi="Times New Roman" w:cs="Times New Roman"/>
          <w:sz w:val="28"/>
          <w:szCs w:val="28"/>
        </w:rPr>
        <w:t>Je-li epidemiologická situace příznivá, a</w:t>
      </w:r>
      <w:r w:rsidR="009E2015">
        <w:rPr>
          <w:rFonts w:ascii="Times New Roman" w:hAnsi="Times New Roman" w:cs="Times New Roman"/>
          <w:sz w:val="28"/>
          <w:szCs w:val="28"/>
        </w:rPr>
        <w:t xml:space="preserve">ktivity jsou otevřeny i pro rodinné příslušníky. </w:t>
      </w:r>
      <w:r w:rsidR="009E03D9">
        <w:rPr>
          <w:rFonts w:ascii="Times New Roman" w:hAnsi="Times New Roman" w:cs="Times New Roman"/>
          <w:sz w:val="28"/>
          <w:szCs w:val="28"/>
        </w:rPr>
        <w:t xml:space="preserve">Bezbariérové prostředí </w:t>
      </w:r>
      <w:proofErr w:type="spellStart"/>
      <w:r w:rsidR="009E03D9">
        <w:rPr>
          <w:rFonts w:ascii="Times New Roman" w:hAnsi="Times New Roman" w:cs="Times New Roman"/>
          <w:sz w:val="28"/>
          <w:szCs w:val="28"/>
        </w:rPr>
        <w:t>DsH</w:t>
      </w:r>
      <w:proofErr w:type="spellEnd"/>
      <w:r w:rsidR="009E03D9">
        <w:rPr>
          <w:rFonts w:ascii="Times New Roman" w:hAnsi="Times New Roman" w:cs="Times New Roman"/>
          <w:sz w:val="28"/>
          <w:szCs w:val="28"/>
        </w:rPr>
        <w:t xml:space="preserve"> </w:t>
      </w:r>
      <w:r w:rsidR="00B14D50">
        <w:rPr>
          <w:rFonts w:ascii="Times New Roman" w:hAnsi="Times New Roman" w:cs="Times New Roman"/>
          <w:sz w:val="28"/>
          <w:szCs w:val="28"/>
        </w:rPr>
        <w:t>poskytuje možnost aktivního pobytu v prostorách terasy, na jejímž vzhledu mohou klienti podle svých schopností spolupracovat.</w:t>
      </w:r>
    </w:p>
    <w:p w:rsidR="0030632B" w:rsidRPr="00852680" w:rsidRDefault="009E2015" w:rsidP="00264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Fotodokumentace z těchto aktivit je pravidelně se souhlasem klientů umisťována na </w:t>
      </w:r>
      <w:proofErr w:type="spellStart"/>
      <w:r>
        <w:rPr>
          <w:rFonts w:ascii="Times New Roman" w:hAnsi="Times New Roman" w:cs="Times New Roman"/>
          <w:sz w:val="28"/>
          <w:szCs w:val="28"/>
        </w:rPr>
        <w:t>F</w:t>
      </w:r>
      <w:r w:rsidR="00886AFF">
        <w:rPr>
          <w:rFonts w:ascii="Times New Roman" w:hAnsi="Times New Roman" w:cs="Times New Roman"/>
          <w:sz w:val="28"/>
          <w:szCs w:val="28"/>
        </w:rPr>
        <w:t>acebook</w:t>
      </w:r>
      <w:proofErr w:type="spellEnd"/>
      <w:r w:rsidR="0030632B">
        <w:rPr>
          <w:rFonts w:ascii="Times New Roman" w:hAnsi="Times New Roman" w:cs="Times New Roman"/>
          <w:sz w:val="28"/>
          <w:szCs w:val="28"/>
        </w:rPr>
        <w:t xml:space="preserve"> naší organizace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08A1">
        <w:rPr>
          <w:rFonts w:ascii="Times New Roman" w:hAnsi="Times New Roman" w:cs="Times New Roman"/>
          <w:sz w:val="28"/>
          <w:szCs w:val="28"/>
        </w:rPr>
        <w:t>Zařízení navštěvuje pedikérka</w:t>
      </w:r>
      <w:r w:rsidR="0068769B">
        <w:rPr>
          <w:rFonts w:ascii="Times New Roman" w:hAnsi="Times New Roman" w:cs="Times New Roman"/>
          <w:sz w:val="28"/>
          <w:szCs w:val="28"/>
        </w:rPr>
        <w:t>,</w:t>
      </w:r>
      <w:r w:rsidR="002957FB">
        <w:rPr>
          <w:rFonts w:ascii="Times New Roman" w:hAnsi="Times New Roman" w:cs="Times New Roman"/>
          <w:sz w:val="28"/>
          <w:szCs w:val="28"/>
        </w:rPr>
        <w:t xml:space="preserve"> masér</w:t>
      </w:r>
      <w:r w:rsidR="0068769B">
        <w:rPr>
          <w:rFonts w:ascii="Times New Roman" w:hAnsi="Times New Roman" w:cs="Times New Roman"/>
          <w:sz w:val="28"/>
          <w:szCs w:val="28"/>
        </w:rPr>
        <w:t xml:space="preserve"> a kadeřnice</w:t>
      </w:r>
      <w:r w:rsidR="002B1E53">
        <w:rPr>
          <w:rFonts w:ascii="Times New Roman" w:hAnsi="Times New Roman" w:cs="Times New Roman"/>
          <w:sz w:val="28"/>
          <w:szCs w:val="28"/>
        </w:rPr>
        <w:t>,</w:t>
      </w:r>
      <w:r w:rsidR="0068769B">
        <w:rPr>
          <w:rFonts w:ascii="Times New Roman" w:hAnsi="Times New Roman" w:cs="Times New Roman"/>
          <w:sz w:val="28"/>
          <w:szCs w:val="28"/>
        </w:rPr>
        <w:t xml:space="preserve"> vždy v reakci na zájem klientů</w:t>
      </w:r>
      <w:r w:rsidR="00F30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632B" w:rsidRDefault="0030632B" w:rsidP="002644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7D0" w:rsidRDefault="00264477" w:rsidP="002644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F7F">
        <w:rPr>
          <w:rFonts w:ascii="Times New Roman" w:hAnsi="Times New Roman" w:cs="Times New Roman"/>
          <w:b/>
          <w:sz w:val="28"/>
          <w:szCs w:val="28"/>
        </w:rPr>
        <w:t>Péče</w:t>
      </w:r>
      <w:r w:rsidR="00C92C10">
        <w:rPr>
          <w:rFonts w:ascii="Times New Roman" w:hAnsi="Times New Roman" w:cs="Times New Roman"/>
          <w:b/>
          <w:sz w:val="28"/>
          <w:szCs w:val="28"/>
        </w:rPr>
        <w:t>:</w:t>
      </w:r>
    </w:p>
    <w:p w:rsidR="00264477" w:rsidRPr="00F04F7F" w:rsidRDefault="00264477" w:rsidP="002644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F7F">
        <w:rPr>
          <w:rFonts w:ascii="Times New Roman" w:hAnsi="Times New Roman" w:cs="Times New Roman"/>
          <w:sz w:val="28"/>
          <w:szCs w:val="28"/>
        </w:rPr>
        <w:t xml:space="preserve">Péče je poskytována pracovníky v sociálních službách. </w:t>
      </w:r>
      <w:r w:rsidR="00B14D50">
        <w:rPr>
          <w:rFonts w:ascii="Times New Roman" w:hAnsi="Times New Roman" w:cs="Times New Roman"/>
          <w:sz w:val="28"/>
          <w:szCs w:val="28"/>
        </w:rPr>
        <w:t>Samozřejmostí práce v </w:t>
      </w:r>
      <w:proofErr w:type="spellStart"/>
      <w:r w:rsidR="00B14D50">
        <w:rPr>
          <w:rFonts w:ascii="Times New Roman" w:hAnsi="Times New Roman" w:cs="Times New Roman"/>
          <w:sz w:val="28"/>
          <w:szCs w:val="28"/>
        </w:rPr>
        <w:t>DsH</w:t>
      </w:r>
      <w:proofErr w:type="spellEnd"/>
      <w:r w:rsidR="00B14D50">
        <w:rPr>
          <w:rFonts w:ascii="Times New Roman" w:hAnsi="Times New Roman" w:cs="Times New Roman"/>
          <w:sz w:val="28"/>
          <w:szCs w:val="28"/>
        </w:rPr>
        <w:t xml:space="preserve"> je nezbytná míra asistence při všech hygienických a sociálních potřebách klientů</w:t>
      </w:r>
      <w:r w:rsidR="00EF3790">
        <w:rPr>
          <w:rFonts w:ascii="Times New Roman" w:hAnsi="Times New Roman" w:cs="Times New Roman"/>
          <w:sz w:val="28"/>
          <w:szCs w:val="28"/>
        </w:rPr>
        <w:t>.</w:t>
      </w:r>
      <w:r w:rsidRPr="00F04F7F">
        <w:rPr>
          <w:rFonts w:ascii="Times New Roman" w:hAnsi="Times New Roman" w:cs="Times New Roman"/>
          <w:sz w:val="28"/>
          <w:szCs w:val="28"/>
        </w:rPr>
        <w:t xml:space="preserve"> Klientům a jejich </w:t>
      </w:r>
      <w:r w:rsidR="009E03D9">
        <w:rPr>
          <w:rFonts w:ascii="Times New Roman" w:hAnsi="Times New Roman" w:cs="Times New Roman"/>
          <w:sz w:val="28"/>
          <w:szCs w:val="28"/>
        </w:rPr>
        <w:t xml:space="preserve">rodinným příslušníkům </w:t>
      </w:r>
      <w:r w:rsidRPr="00F04F7F">
        <w:rPr>
          <w:rFonts w:ascii="Times New Roman" w:hAnsi="Times New Roman" w:cs="Times New Roman"/>
          <w:sz w:val="28"/>
          <w:szCs w:val="28"/>
        </w:rPr>
        <w:t>je také k dispozici sociální pracovn</w:t>
      </w:r>
      <w:r w:rsidR="00EF3790">
        <w:rPr>
          <w:rFonts w:ascii="Times New Roman" w:hAnsi="Times New Roman" w:cs="Times New Roman"/>
          <w:sz w:val="28"/>
          <w:szCs w:val="28"/>
        </w:rPr>
        <w:t>ice</w:t>
      </w:r>
      <w:r w:rsidRPr="00F04F7F">
        <w:rPr>
          <w:rFonts w:ascii="Times New Roman" w:hAnsi="Times New Roman" w:cs="Times New Roman"/>
          <w:sz w:val="28"/>
          <w:szCs w:val="28"/>
        </w:rPr>
        <w:t>, kter</w:t>
      </w:r>
      <w:r w:rsidR="00EF3790">
        <w:rPr>
          <w:rFonts w:ascii="Times New Roman" w:hAnsi="Times New Roman" w:cs="Times New Roman"/>
          <w:sz w:val="28"/>
          <w:szCs w:val="28"/>
        </w:rPr>
        <w:t>á</w:t>
      </w:r>
      <w:r w:rsidRPr="00F04F7F">
        <w:rPr>
          <w:rFonts w:ascii="Times New Roman" w:hAnsi="Times New Roman" w:cs="Times New Roman"/>
          <w:sz w:val="28"/>
          <w:szCs w:val="28"/>
        </w:rPr>
        <w:t xml:space="preserve"> je </w:t>
      </w:r>
      <w:r>
        <w:rPr>
          <w:rFonts w:ascii="Times New Roman" w:hAnsi="Times New Roman" w:cs="Times New Roman"/>
          <w:sz w:val="28"/>
          <w:szCs w:val="28"/>
        </w:rPr>
        <w:t>zároveň vedoucí pracovn</w:t>
      </w:r>
      <w:r w:rsidR="00EF3790">
        <w:rPr>
          <w:rFonts w:ascii="Times New Roman" w:hAnsi="Times New Roman" w:cs="Times New Roman"/>
          <w:sz w:val="28"/>
          <w:szCs w:val="28"/>
        </w:rPr>
        <w:t xml:space="preserve">icí </w:t>
      </w:r>
      <w:proofErr w:type="spellStart"/>
      <w:r>
        <w:rPr>
          <w:rFonts w:ascii="Times New Roman" w:hAnsi="Times New Roman" w:cs="Times New Roman"/>
          <w:sz w:val="28"/>
          <w:szCs w:val="28"/>
        </w:rPr>
        <w:t>Ds</w:t>
      </w:r>
      <w:r w:rsidRPr="00F04F7F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F04F7F">
        <w:rPr>
          <w:rFonts w:ascii="Times New Roman" w:hAnsi="Times New Roman" w:cs="Times New Roman"/>
          <w:sz w:val="28"/>
          <w:szCs w:val="28"/>
        </w:rPr>
        <w:t>. T</w:t>
      </w:r>
      <w:r w:rsidR="00EF3790">
        <w:rPr>
          <w:rFonts w:ascii="Times New Roman" w:hAnsi="Times New Roman" w:cs="Times New Roman"/>
          <w:sz w:val="28"/>
          <w:szCs w:val="28"/>
        </w:rPr>
        <w:t>ato</w:t>
      </w:r>
      <w:r w:rsidRPr="00F04F7F">
        <w:rPr>
          <w:rFonts w:ascii="Times New Roman" w:hAnsi="Times New Roman" w:cs="Times New Roman"/>
          <w:sz w:val="28"/>
          <w:szCs w:val="28"/>
        </w:rPr>
        <w:t xml:space="preserve"> pracovn</w:t>
      </w:r>
      <w:r w:rsidR="00EF3790">
        <w:rPr>
          <w:rFonts w:ascii="Times New Roman" w:hAnsi="Times New Roman" w:cs="Times New Roman"/>
          <w:sz w:val="28"/>
          <w:szCs w:val="28"/>
        </w:rPr>
        <w:t>ice</w:t>
      </w:r>
      <w:r w:rsidRPr="00F04F7F">
        <w:rPr>
          <w:rFonts w:ascii="Times New Roman" w:hAnsi="Times New Roman" w:cs="Times New Roman"/>
          <w:sz w:val="28"/>
          <w:szCs w:val="28"/>
        </w:rPr>
        <w:t xml:space="preserve"> se věnuje </w:t>
      </w:r>
      <w:r w:rsidR="00EF3790">
        <w:rPr>
          <w:rFonts w:ascii="Times New Roman" w:hAnsi="Times New Roman" w:cs="Times New Roman"/>
          <w:sz w:val="28"/>
          <w:szCs w:val="28"/>
        </w:rPr>
        <w:t>zájemcům</w:t>
      </w:r>
      <w:r w:rsidR="00774E06">
        <w:rPr>
          <w:rFonts w:ascii="Times New Roman" w:hAnsi="Times New Roman" w:cs="Times New Roman"/>
          <w:sz w:val="28"/>
          <w:szCs w:val="28"/>
        </w:rPr>
        <w:t xml:space="preserve"> o poskytnutí sociální služby</w:t>
      </w:r>
      <w:r w:rsidRPr="00F04F7F">
        <w:rPr>
          <w:rFonts w:ascii="Times New Roman" w:hAnsi="Times New Roman" w:cs="Times New Roman"/>
          <w:sz w:val="28"/>
          <w:szCs w:val="28"/>
        </w:rPr>
        <w:t>, řeší případné náměty, připomínky a stížnosti k poskytované službě</w:t>
      </w:r>
      <w:r w:rsidR="00B14D50">
        <w:rPr>
          <w:rFonts w:ascii="Times New Roman" w:hAnsi="Times New Roman" w:cs="Times New Roman"/>
          <w:sz w:val="28"/>
          <w:szCs w:val="28"/>
        </w:rPr>
        <w:t>,</w:t>
      </w:r>
      <w:r w:rsidR="00774E06">
        <w:rPr>
          <w:rFonts w:ascii="Times New Roman" w:hAnsi="Times New Roman" w:cs="Times New Roman"/>
          <w:sz w:val="28"/>
          <w:szCs w:val="28"/>
        </w:rPr>
        <w:t xml:space="preserve"> </w:t>
      </w:r>
      <w:r w:rsidRPr="00F04F7F">
        <w:rPr>
          <w:rFonts w:ascii="Times New Roman" w:hAnsi="Times New Roman" w:cs="Times New Roman"/>
          <w:sz w:val="28"/>
          <w:szCs w:val="28"/>
        </w:rPr>
        <w:t>komunikuje s</w:t>
      </w:r>
      <w:r w:rsidR="00774E06">
        <w:rPr>
          <w:rFonts w:ascii="Times New Roman" w:hAnsi="Times New Roman" w:cs="Times New Roman"/>
          <w:sz w:val="28"/>
          <w:szCs w:val="28"/>
        </w:rPr>
        <w:t xml:space="preserve"> klienty, </w:t>
      </w:r>
      <w:r w:rsidRPr="00F04F7F">
        <w:rPr>
          <w:rFonts w:ascii="Times New Roman" w:hAnsi="Times New Roman" w:cs="Times New Roman"/>
          <w:sz w:val="28"/>
          <w:szCs w:val="28"/>
        </w:rPr>
        <w:t xml:space="preserve">rodinnými příslušníky nebo osobami, které klientovi zajišťují péči v jeho domácím prostředí. Zodpovídá za vyúčtování služby a její vnitřní pravidla. </w:t>
      </w:r>
    </w:p>
    <w:p w:rsidR="00224F9B" w:rsidRDefault="00224F9B" w:rsidP="002644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477" w:rsidRPr="00F672C9" w:rsidRDefault="00F672C9" w:rsidP="002644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2C9">
        <w:rPr>
          <w:rFonts w:ascii="Times New Roman" w:hAnsi="Times New Roman" w:cs="Times New Roman"/>
          <w:b/>
          <w:sz w:val="28"/>
          <w:szCs w:val="28"/>
        </w:rPr>
        <w:t>Co se v </w:t>
      </w:r>
      <w:proofErr w:type="spellStart"/>
      <w:r w:rsidRPr="00F672C9">
        <w:rPr>
          <w:rFonts w:ascii="Times New Roman" w:hAnsi="Times New Roman" w:cs="Times New Roman"/>
          <w:b/>
          <w:sz w:val="28"/>
          <w:szCs w:val="28"/>
        </w:rPr>
        <w:t>DsH</w:t>
      </w:r>
      <w:proofErr w:type="spellEnd"/>
      <w:r w:rsidRPr="00F672C9">
        <w:rPr>
          <w:rFonts w:ascii="Times New Roman" w:hAnsi="Times New Roman" w:cs="Times New Roman"/>
          <w:b/>
          <w:sz w:val="28"/>
          <w:szCs w:val="28"/>
        </w:rPr>
        <w:t xml:space="preserve"> v roce 20</w:t>
      </w:r>
      <w:r w:rsidR="0068769B">
        <w:rPr>
          <w:rFonts w:ascii="Times New Roman" w:hAnsi="Times New Roman" w:cs="Times New Roman"/>
          <w:b/>
          <w:sz w:val="28"/>
          <w:szCs w:val="28"/>
        </w:rPr>
        <w:t>21</w:t>
      </w:r>
      <w:r w:rsidRPr="00F672C9">
        <w:rPr>
          <w:rFonts w:ascii="Times New Roman" w:hAnsi="Times New Roman" w:cs="Times New Roman"/>
          <w:b/>
          <w:sz w:val="28"/>
          <w:szCs w:val="28"/>
        </w:rPr>
        <w:t xml:space="preserve"> podařilo:</w:t>
      </w:r>
    </w:p>
    <w:p w:rsidR="00441A52" w:rsidRPr="00F672C9" w:rsidRDefault="00E7161A" w:rsidP="00F672C9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nadále přetrvává</w:t>
      </w:r>
      <w:r w:rsidR="00441A52" w:rsidRPr="00F672C9">
        <w:rPr>
          <w:rFonts w:ascii="Times New Roman" w:hAnsi="Times New Roman" w:cs="Times New Roman"/>
          <w:sz w:val="28"/>
          <w:szCs w:val="28"/>
        </w:rPr>
        <w:t xml:space="preserve"> zájem o poskytování sociální služby v našem zařízení. Bylo podepsáno </w:t>
      </w:r>
      <w:r w:rsidR="0068769B">
        <w:rPr>
          <w:rFonts w:ascii="Times New Roman" w:hAnsi="Times New Roman" w:cs="Times New Roman"/>
          <w:sz w:val="28"/>
          <w:szCs w:val="28"/>
        </w:rPr>
        <w:t>15</w:t>
      </w:r>
      <w:r w:rsidR="00441A52" w:rsidRPr="00F672C9">
        <w:rPr>
          <w:rFonts w:ascii="Times New Roman" w:hAnsi="Times New Roman" w:cs="Times New Roman"/>
          <w:sz w:val="28"/>
          <w:szCs w:val="28"/>
        </w:rPr>
        <w:t xml:space="preserve"> nových smluv.  </w:t>
      </w:r>
    </w:p>
    <w:p w:rsidR="00CA059F" w:rsidRPr="00AE5202" w:rsidRDefault="00AE5202" w:rsidP="00F672C9">
      <w:pPr>
        <w:pStyle w:val="Odstavecseseznamem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V roce 2021 jsme </w:t>
      </w:r>
      <w:proofErr w:type="gramStart"/>
      <w:r>
        <w:rPr>
          <w:rFonts w:ascii="Times New Roman" w:hAnsi="Times New Roman" w:cs="Times New Roman"/>
          <w:sz w:val="28"/>
          <w:szCs w:val="28"/>
        </w:rPr>
        <w:t>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klientky pracovali často na terase a s jejich pomocí se nám podařilo obměnit a zkrášlit její osazení. </w:t>
      </w:r>
    </w:p>
    <w:p w:rsidR="00AE5202" w:rsidRPr="00AE5202" w:rsidRDefault="00AE5202" w:rsidP="00F672C9">
      <w:pPr>
        <w:pStyle w:val="Odstavecseseznamem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Společně jsme oslavili narozeniny našich klientů, na které si spolu připravujeme i pohoštění.</w:t>
      </w:r>
    </w:p>
    <w:p w:rsidR="00AE5202" w:rsidRPr="004C2696" w:rsidRDefault="00AE5202" w:rsidP="00F672C9">
      <w:pPr>
        <w:pStyle w:val="Odstavecseseznamem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V rámci hodnocení služby se nám povedlo oslovit více pečujících osob našich klientů, kteří byli ochotni nám dát zpětnou vazbu pomocí internetového hodnotícího dotazníku.</w:t>
      </w:r>
      <w:r w:rsidR="002B1E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4C2696" w:rsidRPr="009C38EC" w:rsidRDefault="004C2696" w:rsidP="00F672C9">
      <w:pPr>
        <w:pStyle w:val="Odstavecseseznamem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Zapojili jsme se do projektu zaměřeného na rozvoj telemedicíny a naši klienti tak měli možnost využít v rámci individuálního trénování paměti tablety s připraveným obsahem uzpůsobený jejich schopnostem a možnostem. Program umožňoval současně sledovat i změny v rámci vývoje schopností zapojených klientů. </w:t>
      </w:r>
    </w:p>
    <w:p w:rsidR="009C38EC" w:rsidRPr="00F672C9" w:rsidRDefault="009C38EC" w:rsidP="00F672C9">
      <w:pPr>
        <w:pStyle w:val="Odstavecseseznamem"/>
        <w:numPr>
          <w:ilvl w:val="0"/>
          <w:numId w:val="4"/>
        </w:num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Při práci s životními příběhy našich klientů se nám podařilo dohledat „zapomenutý“ film, v němž klient v mládí hrál a který jsme tak měli možnost nejenom my všichni spolu shlédnout, ale i jeho rodina. </w:t>
      </w:r>
    </w:p>
    <w:p w:rsidR="00F672C9" w:rsidRPr="00F672C9" w:rsidRDefault="00F672C9" w:rsidP="007E13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2C9">
        <w:rPr>
          <w:rFonts w:ascii="Times New Roman" w:hAnsi="Times New Roman" w:cs="Times New Roman"/>
          <w:b/>
          <w:sz w:val="28"/>
          <w:szCs w:val="28"/>
        </w:rPr>
        <w:t>Plán pro rok</w:t>
      </w:r>
      <w:r w:rsidR="00224F9B" w:rsidRPr="00F672C9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7161A">
        <w:rPr>
          <w:rFonts w:ascii="Times New Roman" w:hAnsi="Times New Roman" w:cs="Times New Roman"/>
          <w:b/>
          <w:sz w:val="28"/>
          <w:szCs w:val="28"/>
        </w:rPr>
        <w:t>2</w:t>
      </w:r>
      <w:r w:rsidR="0068769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Zvyšovat individuální vzdělávání pracovníků a zajistit průběžnou supervizi všech pracovníků.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 xml:space="preserve">Zavést do praxe užívání nového </w:t>
      </w:r>
      <w:proofErr w:type="spellStart"/>
      <w:r w:rsidRPr="0068769B">
        <w:rPr>
          <w:rFonts w:ascii="Times New Roman" w:hAnsi="Times New Roman" w:cs="Times New Roman"/>
          <w:sz w:val="28"/>
          <w:szCs w:val="28"/>
        </w:rPr>
        <w:t>pc</w:t>
      </w:r>
      <w:proofErr w:type="spellEnd"/>
      <w:r w:rsidRPr="0068769B">
        <w:rPr>
          <w:rFonts w:ascii="Times New Roman" w:hAnsi="Times New Roman" w:cs="Times New Roman"/>
          <w:sz w:val="28"/>
          <w:szCs w:val="28"/>
        </w:rPr>
        <w:t xml:space="preserve"> programu </w:t>
      </w:r>
      <w:proofErr w:type="spellStart"/>
      <w:r w:rsidRPr="0068769B">
        <w:rPr>
          <w:rFonts w:ascii="Times New Roman" w:hAnsi="Times New Roman" w:cs="Times New Roman"/>
          <w:sz w:val="28"/>
          <w:szCs w:val="28"/>
        </w:rPr>
        <w:t>Equip</w:t>
      </w:r>
      <w:proofErr w:type="spellEnd"/>
      <w:r w:rsidRPr="0068769B">
        <w:rPr>
          <w:rFonts w:ascii="Times New Roman" w:hAnsi="Times New Roman" w:cs="Times New Roman"/>
          <w:sz w:val="28"/>
          <w:szCs w:val="28"/>
        </w:rPr>
        <w:t xml:space="preserve"> a s tím související úpravu metodiky. 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Aktualizace standardů kvality.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Rozšířit aktivity s možností účasti rodinných příslušníků či pečujících osob klientů.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Umožní-li to epidemiologická situace navázat na spolupráci s Aktivizačním centrem SSS Praha 9 ve využití kulturních a vzdělávacích aktivit.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Realizace „Čajů o čtvrté“ – pravidelné podpůrné skupiny pro pečující osoby.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Rozšíření či aktualizace informací o službě mezi obvodní lékaře i specialisty městské části Prahy 9.</w:t>
      </w:r>
    </w:p>
    <w:p w:rsidR="0068769B" w:rsidRPr="0068769B" w:rsidRDefault="0068769B" w:rsidP="0068769B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>Navázat spolupráci s pravidelně spolupracujícími dobrovolníky.</w:t>
      </w:r>
    </w:p>
    <w:p w:rsidR="005C1ED5" w:rsidRPr="005C1ED5" w:rsidRDefault="0068769B" w:rsidP="005C1ED5">
      <w:pPr>
        <w:pStyle w:val="Odstavecseseznamem"/>
        <w:numPr>
          <w:ilvl w:val="0"/>
          <w:numId w:val="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8769B">
        <w:rPr>
          <w:rFonts w:ascii="Times New Roman" w:hAnsi="Times New Roman" w:cs="Times New Roman"/>
          <w:sz w:val="28"/>
          <w:szCs w:val="28"/>
        </w:rPr>
        <w:t xml:space="preserve">Nastavit metodiku získávání kvalitnější zpětné vazby od klientů a pečujících. </w:t>
      </w:r>
    </w:p>
    <w:p w:rsidR="005C1ED5" w:rsidRDefault="005C1ED5" w:rsidP="005C1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1ED5" w:rsidRPr="005C1ED5" w:rsidRDefault="005C1ED5" w:rsidP="005C1ED5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C1ED5" w:rsidRPr="005C1ED5" w:rsidSect="00CE5B3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61792F">
            <wp:simplePos x="0" y="0"/>
            <wp:positionH relativeFrom="margin">
              <wp:align>left</wp:align>
            </wp:positionH>
            <wp:positionV relativeFrom="paragraph">
              <wp:posOffset>-62230</wp:posOffset>
            </wp:positionV>
            <wp:extent cx="8420100" cy="5105400"/>
            <wp:effectExtent l="0" t="0" r="0" b="0"/>
            <wp:wrapNone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0FB0E41-2EAC-465C-8038-2CCB712DCB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5C1ED5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CE5B33" w:rsidRPr="00E17556" w:rsidRDefault="005C1ED5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Times New Roman" w:hAnsi="Times New Roman" w:cs="Times New Roman"/>
          <w:sz w:val="28"/>
          <w:szCs w:val="28"/>
        </w:rPr>
      </w:pPr>
      <w:r w:rsidRPr="00E17556">
        <w:rPr>
          <w:rFonts w:ascii="Times New Roman" w:hAnsi="Times New Roman" w:cs="Times New Roman"/>
          <w:sz w:val="28"/>
          <w:szCs w:val="28"/>
        </w:rPr>
        <w:t>V Denním stacionáři Hejnická se zaměřujeme nejenom na</w:t>
      </w:r>
      <w:r w:rsidR="00A12652">
        <w:rPr>
          <w:rFonts w:ascii="Times New Roman" w:hAnsi="Times New Roman" w:cs="Times New Roman"/>
          <w:sz w:val="28"/>
          <w:szCs w:val="28"/>
        </w:rPr>
        <w:t xml:space="preserve"> pomoc s přímou obslužnou </w:t>
      </w:r>
      <w:r w:rsidRPr="00E17556">
        <w:rPr>
          <w:rFonts w:ascii="Times New Roman" w:hAnsi="Times New Roman" w:cs="Times New Roman"/>
          <w:sz w:val="28"/>
          <w:szCs w:val="28"/>
        </w:rPr>
        <w:t>péč</w:t>
      </w:r>
      <w:r w:rsidR="00A12652">
        <w:rPr>
          <w:rFonts w:ascii="Times New Roman" w:hAnsi="Times New Roman" w:cs="Times New Roman"/>
          <w:sz w:val="28"/>
          <w:szCs w:val="28"/>
        </w:rPr>
        <w:t>í</w:t>
      </w:r>
      <w:r w:rsidRPr="00E17556">
        <w:rPr>
          <w:rFonts w:ascii="Times New Roman" w:hAnsi="Times New Roman" w:cs="Times New Roman"/>
          <w:sz w:val="28"/>
          <w:szCs w:val="28"/>
        </w:rPr>
        <w:t xml:space="preserve">, ale zejména pak aktivizační činnosti jako je trénink paměti, lehké kondiční cvičení na židlích a dále pak různé kreativní, zahradnické, </w:t>
      </w:r>
      <w:proofErr w:type="spellStart"/>
      <w:r w:rsidRPr="00E17556">
        <w:rPr>
          <w:rFonts w:ascii="Times New Roman" w:hAnsi="Times New Roman" w:cs="Times New Roman"/>
          <w:sz w:val="28"/>
          <w:szCs w:val="28"/>
        </w:rPr>
        <w:t>arteterapeutické</w:t>
      </w:r>
      <w:proofErr w:type="spellEnd"/>
      <w:r w:rsidRPr="00E17556">
        <w:rPr>
          <w:rFonts w:ascii="Times New Roman" w:hAnsi="Times New Roman" w:cs="Times New Roman"/>
          <w:sz w:val="28"/>
          <w:szCs w:val="28"/>
        </w:rPr>
        <w:t xml:space="preserve"> a jiné činnosti, které se primárně odvíjejí od zájmů našich klientů.</w:t>
      </w:r>
    </w:p>
    <w:tbl>
      <w:tblPr>
        <w:tblW w:w="10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9"/>
        <w:gridCol w:w="1600"/>
        <w:gridCol w:w="968"/>
        <w:gridCol w:w="968"/>
        <w:gridCol w:w="968"/>
        <w:gridCol w:w="968"/>
        <w:gridCol w:w="420"/>
      </w:tblGrid>
      <w:tr w:rsidR="00E17556" w:rsidRPr="00E17556" w:rsidTr="00E17556">
        <w:trPr>
          <w:trHeight w:val="405"/>
        </w:trPr>
        <w:tc>
          <w:tcPr>
            <w:tcW w:w="98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lastRenderedPageBreak/>
              <w:t>Klienti s platnou smlouvou podle věku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Věk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Počet klientů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>60 - 64</w:t>
            </w:r>
            <w:proofErr w:type="gramEnd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 xml:space="preserve">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>75 - 79</w:t>
            </w:r>
            <w:proofErr w:type="gramEnd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 xml:space="preserve">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>80 - 84</w:t>
            </w:r>
            <w:proofErr w:type="gramEnd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 xml:space="preserve">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>85 - 89</w:t>
            </w:r>
            <w:proofErr w:type="gramEnd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 xml:space="preserve">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>90 - 94</w:t>
            </w:r>
            <w:proofErr w:type="gramEnd"/>
            <w:r w:rsidRPr="00E17556">
              <w:rPr>
                <w:rFonts w:ascii="Arial" w:eastAsia="Times New Roman" w:hAnsi="Arial" w:cs="Arial"/>
                <w:sz w:val="20"/>
                <w:szCs w:val="20"/>
              </w:rPr>
              <w:t xml:space="preserve">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95 a více let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E17556">
        <w:trPr>
          <w:trHeight w:val="255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626659">
            <wp:simplePos x="0" y="0"/>
            <wp:positionH relativeFrom="margin">
              <wp:posOffset>28575</wp:posOffset>
            </wp:positionH>
            <wp:positionV relativeFrom="page">
              <wp:posOffset>2671445</wp:posOffset>
            </wp:positionV>
            <wp:extent cx="5374640" cy="4181475"/>
            <wp:effectExtent l="0" t="0" r="0" b="9525"/>
            <wp:wrapNone/>
            <wp:docPr id="1025" name="Picture 1" descr="PNGTEST">
              <a:extLst xmlns:a="http://schemas.openxmlformats.org/drawingml/2006/main">
                <a:ext uri="{FF2B5EF4-FFF2-40B4-BE49-F238E27FC236}">
                  <a16:creationId xmlns:a16="http://schemas.microsoft.com/office/drawing/2014/main" id="{6AEBF197-E8FF-48CA-AB44-ADE127B20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PNGTEST">
                      <a:extLst>
                        <a:ext uri="{FF2B5EF4-FFF2-40B4-BE49-F238E27FC236}">
                          <a16:creationId xmlns:a16="http://schemas.microsoft.com/office/drawing/2014/main" id="{6AEBF197-E8FF-48CA-AB44-ADE127B20A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181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tbl>
      <w:tblPr>
        <w:tblW w:w="111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4"/>
        <w:gridCol w:w="662"/>
        <w:gridCol w:w="604"/>
        <w:gridCol w:w="604"/>
        <w:gridCol w:w="791"/>
        <w:gridCol w:w="791"/>
        <w:gridCol w:w="791"/>
        <w:gridCol w:w="596"/>
      </w:tblGrid>
      <w:tr w:rsidR="00E17556" w:rsidRPr="00E17556" w:rsidTr="00A12652">
        <w:trPr>
          <w:trHeight w:val="405"/>
        </w:trPr>
        <w:tc>
          <w:tcPr>
            <w:tcW w:w="105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lastRenderedPageBreak/>
              <w:t xml:space="preserve">Roční cena péče v období leden </w:t>
            </w:r>
            <w:proofErr w:type="gramStart"/>
            <w:r w:rsidRPr="00E17556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2010 - prosinec</w:t>
            </w:r>
            <w:proofErr w:type="gramEnd"/>
            <w:r w:rsidRPr="00E17556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2021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="00A12652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br/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(</w:t>
            </w:r>
            <w:r w:rsidR="00A126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je patrný propad v souvislosti s proti epidemiologickým opatřením – omezením počtu klientů)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141 610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270 902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489 660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564 339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660 159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797 732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851 720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924 404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ind w:right="256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2019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1098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644Kč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2020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617 105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2021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sz w:val="20"/>
                <w:szCs w:val="20"/>
              </w:rPr>
              <w:t>907 193 Kč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111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1755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0" cy="3590925"/>
                  <wp:effectExtent l="0" t="0" r="0" b="9525"/>
                  <wp:wrapNone/>
                  <wp:docPr id="11" name="Obrázek 11" descr="PNGTES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B1A114-B637-49C8-8307-822DA4EA34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PNGTEST">
                            <a:extLst>
                              <a:ext uri="{FF2B5EF4-FFF2-40B4-BE49-F238E27FC236}">
                                <a16:creationId xmlns:a16="http://schemas.microsoft.com/office/drawing/2014/main" id="{AFB1A114-B637-49C8-8307-822DA4EA34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590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80"/>
            </w:tblGrid>
            <w:tr w:rsidR="00E17556" w:rsidRPr="00E17556">
              <w:trPr>
                <w:trHeight w:val="255"/>
                <w:tblCellSpacing w:w="0" w:type="dxa"/>
              </w:trPr>
              <w:tc>
                <w:tcPr>
                  <w:tcW w:w="10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17556" w:rsidRPr="00E17556" w:rsidRDefault="00E17556" w:rsidP="00E1755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 Roce 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89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  <w:r w:rsidRPr="00E17556">
              <w:rPr>
                <w:rFonts w:ascii="Arial" w:eastAsia="Times New Roman" w:hAnsi="Arial" w:cs="Arial"/>
                <w:sz w:val="17"/>
                <w:szCs w:val="17"/>
              </w:rPr>
              <w:t xml:space="preserve">Pečovatelská služba </w:t>
            </w:r>
            <w:proofErr w:type="gramStart"/>
            <w:r w:rsidRPr="00E17556">
              <w:rPr>
                <w:rFonts w:ascii="Arial" w:eastAsia="Times New Roman" w:hAnsi="Arial" w:cs="Arial"/>
                <w:sz w:val="17"/>
                <w:szCs w:val="17"/>
              </w:rPr>
              <w:t>5.151-cloud</w:t>
            </w:r>
            <w:proofErr w:type="gramEnd"/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E17556">
              <w:rPr>
                <w:rFonts w:ascii="Arial" w:eastAsia="Times New Roman" w:hAnsi="Arial" w:cs="Arial"/>
                <w:sz w:val="17"/>
                <w:szCs w:val="17"/>
              </w:rPr>
              <w:t>Strana 1 z 1</w:t>
            </w: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556" w:rsidRPr="00E17556" w:rsidTr="00A12652">
        <w:trPr>
          <w:trHeight w:val="255"/>
        </w:trPr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556" w:rsidRPr="00E17556" w:rsidRDefault="00E17556" w:rsidP="00E17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1404620</wp:posOffset>
            </wp:positionH>
            <wp:positionV relativeFrom="paragraph">
              <wp:posOffset>-191135</wp:posOffset>
            </wp:positionV>
            <wp:extent cx="5810250" cy="58102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evná sů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E17556" w:rsidRDefault="00E17556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-10160</wp:posOffset>
            </wp:positionV>
            <wp:extent cx="5849620" cy="58496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lava p. M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-10160</wp:posOffset>
            </wp:positionV>
            <wp:extent cx="5849620" cy="58496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vičení+rým.ma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</w:p>
    <w:p w:rsidR="0063227E" w:rsidRDefault="0063227E" w:rsidP="005C1ED5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63227E" w:rsidSect="00E17556">
      <w:pgSz w:w="16838" w:h="11906" w:orient="landscape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DD9" w:rsidRDefault="00734DD9" w:rsidP="00774E06">
      <w:pPr>
        <w:spacing w:after="0" w:line="240" w:lineRule="auto"/>
      </w:pPr>
      <w:r>
        <w:separator/>
      </w:r>
    </w:p>
  </w:endnote>
  <w:endnote w:type="continuationSeparator" w:id="0">
    <w:p w:rsidR="00734DD9" w:rsidRDefault="00734DD9" w:rsidP="0077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DD9" w:rsidRDefault="00734DD9" w:rsidP="00774E06">
      <w:pPr>
        <w:spacing w:after="0" w:line="240" w:lineRule="auto"/>
      </w:pPr>
      <w:r>
        <w:separator/>
      </w:r>
    </w:p>
  </w:footnote>
  <w:footnote w:type="continuationSeparator" w:id="0">
    <w:p w:rsidR="00734DD9" w:rsidRDefault="00734DD9" w:rsidP="00774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C4456"/>
    <w:multiLevelType w:val="hybridMultilevel"/>
    <w:tmpl w:val="6BE46B66"/>
    <w:lvl w:ilvl="0" w:tplc="2BF24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204F7"/>
    <w:multiLevelType w:val="hybridMultilevel"/>
    <w:tmpl w:val="FF5C017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6B4D"/>
    <w:multiLevelType w:val="hybridMultilevel"/>
    <w:tmpl w:val="7F346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122FC"/>
    <w:multiLevelType w:val="hybridMultilevel"/>
    <w:tmpl w:val="BE847CC0"/>
    <w:lvl w:ilvl="0" w:tplc="040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503C52B4"/>
    <w:multiLevelType w:val="hybridMultilevel"/>
    <w:tmpl w:val="619AD0FE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3B1"/>
    <w:rsid w:val="00022D51"/>
    <w:rsid w:val="00053732"/>
    <w:rsid w:val="00077CF7"/>
    <w:rsid w:val="000B5FF3"/>
    <w:rsid w:val="00141E57"/>
    <w:rsid w:val="001F754B"/>
    <w:rsid w:val="0020114C"/>
    <w:rsid w:val="00205EEB"/>
    <w:rsid w:val="00220E41"/>
    <w:rsid w:val="00224F9B"/>
    <w:rsid w:val="0024139E"/>
    <w:rsid w:val="002468B5"/>
    <w:rsid w:val="00264477"/>
    <w:rsid w:val="00291B03"/>
    <w:rsid w:val="002957FB"/>
    <w:rsid w:val="002B1E53"/>
    <w:rsid w:val="002C09DC"/>
    <w:rsid w:val="002C0BBD"/>
    <w:rsid w:val="002C21E8"/>
    <w:rsid w:val="002D2108"/>
    <w:rsid w:val="0030632B"/>
    <w:rsid w:val="00317318"/>
    <w:rsid w:val="003259DA"/>
    <w:rsid w:val="003643B1"/>
    <w:rsid w:val="003A4FAC"/>
    <w:rsid w:val="003C7C5B"/>
    <w:rsid w:val="00441A52"/>
    <w:rsid w:val="004464F4"/>
    <w:rsid w:val="00495AA8"/>
    <w:rsid w:val="004C2696"/>
    <w:rsid w:val="004E2A53"/>
    <w:rsid w:val="00555F65"/>
    <w:rsid w:val="0056024B"/>
    <w:rsid w:val="00572EAB"/>
    <w:rsid w:val="00575F4D"/>
    <w:rsid w:val="0059134B"/>
    <w:rsid w:val="005C1ED5"/>
    <w:rsid w:val="005D1DFD"/>
    <w:rsid w:val="005D735C"/>
    <w:rsid w:val="0063227E"/>
    <w:rsid w:val="00672FB5"/>
    <w:rsid w:val="0068769B"/>
    <w:rsid w:val="006B4C1F"/>
    <w:rsid w:val="006C2CF1"/>
    <w:rsid w:val="00703208"/>
    <w:rsid w:val="007131B3"/>
    <w:rsid w:val="007274AF"/>
    <w:rsid w:val="00734DD9"/>
    <w:rsid w:val="00762A77"/>
    <w:rsid w:val="00774E06"/>
    <w:rsid w:val="00775927"/>
    <w:rsid w:val="007B2B05"/>
    <w:rsid w:val="007E1321"/>
    <w:rsid w:val="008024A5"/>
    <w:rsid w:val="00837A12"/>
    <w:rsid w:val="00846B5B"/>
    <w:rsid w:val="008505EC"/>
    <w:rsid w:val="00852680"/>
    <w:rsid w:val="00853DB0"/>
    <w:rsid w:val="00861831"/>
    <w:rsid w:val="00886AFF"/>
    <w:rsid w:val="00886BD8"/>
    <w:rsid w:val="008906E4"/>
    <w:rsid w:val="008A46A0"/>
    <w:rsid w:val="008D47D0"/>
    <w:rsid w:val="008E209E"/>
    <w:rsid w:val="0091399A"/>
    <w:rsid w:val="009516F3"/>
    <w:rsid w:val="00955569"/>
    <w:rsid w:val="009C38EC"/>
    <w:rsid w:val="009C7B8A"/>
    <w:rsid w:val="009E03D9"/>
    <w:rsid w:val="009E2015"/>
    <w:rsid w:val="00A12652"/>
    <w:rsid w:val="00A361C8"/>
    <w:rsid w:val="00AC4AE7"/>
    <w:rsid w:val="00AE5202"/>
    <w:rsid w:val="00AF61EF"/>
    <w:rsid w:val="00B14D50"/>
    <w:rsid w:val="00B62FD8"/>
    <w:rsid w:val="00BC2BEA"/>
    <w:rsid w:val="00BE68C0"/>
    <w:rsid w:val="00BF1B1E"/>
    <w:rsid w:val="00C16BF6"/>
    <w:rsid w:val="00C2502A"/>
    <w:rsid w:val="00C3643B"/>
    <w:rsid w:val="00C50EB7"/>
    <w:rsid w:val="00C92C10"/>
    <w:rsid w:val="00CA059F"/>
    <w:rsid w:val="00CE5B33"/>
    <w:rsid w:val="00CF4D9B"/>
    <w:rsid w:val="00D00FBF"/>
    <w:rsid w:val="00D95B34"/>
    <w:rsid w:val="00E0082A"/>
    <w:rsid w:val="00E17556"/>
    <w:rsid w:val="00E5424C"/>
    <w:rsid w:val="00E7161A"/>
    <w:rsid w:val="00E861D1"/>
    <w:rsid w:val="00EC5376"/>
    <w:rsid w:val="00EF3790"/>
    <w:rsid w:val="00F308A1"/>
    <w:rsid w:val="00F4523C"/>
    <w:rsid w:val="00F672C9"/>
    <w:rsid w:val="00F93495"/>
    <w:rsid w:val="00FA7610"/>
    <w:rsid w:val="00FC147B"/>
    <w:rsid w:val="00FF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812C9"/>
  <w15:docId w15:val="{0212BEE9-A8C9-4467-A4F8-09BFA8E1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64477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644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4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644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64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26447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644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447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4477"/>
    <w:rPr>
      <w:rFonts w:eastAsiaTheme="minorEastAsia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477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E06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E06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prnt\UserShares\zileckova\v&#253;r.%20zpr&#225;va%202021\graf%20-%20&#250;kon&#3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en-US"/>
              <a:t>Příjmy podle úkonů za období od leden 2021 do leden 2021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8210570593402288E-2"/>
          <c:y val="0.14448104345522544"/>
          <c:w val="0.84357600207844319"/>
          <c:h val="0.76631688469220227"/>
        </c:manualLayout>
      </c:layout>
      <c:ofPieChart>
        <c:ofPieType val="pie"/>
        <c:varyColors val="1"/>
        <c:ser>
          <c:idx val="0"/>
          <c:order val="0"/>
          <c:explosion val="2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List2!$A$1:$A$23</c15:sqref>
                  </c15:fullRef>
                </c:ext>
              </c:extLst>
              <c:f>(List2!$A$1,List2!$A$3,List2!$A$7,List2!$A$9:$A$12,List2!$A$16,List2!$A$18:$A$20,List2!$A$23)</c:f>
              <c:strCache>
                <c:ptCount val="12"/>
                <c:pt idx="0">
                  <c:v>Aktivizační činnosti</c:v>
                </c:pt>
                <c:pt idx="1">
                  <c:v>Pomoc při orientaci v prostoru</c:v>
                </c:pt>
                <c:pt idx="2">
                  <c:v>Podání nápoje</c:v>
                </c:pt>
                <c:pt idx="3">
                  <c:v>Podání stravy</c:v>
                </c:pt>
                <c:pt idx="4">
                  <c:v>Pedikúra</c:v>
                </c:pt>
                <c:pt idx="5">
                  <c:v>Pomoc při úpravě stravy</c:v>
                </c:pt>
                <c:pt idx="6">
                  <c:v>Pomoc při použití toalety</c:v>
                </c:pt>
                <c:pt idx="7">
                  <c:v>Pomoc při výměně inkont. pomůcek</c:v>
                </c:pt>
                <c:pt idx="8">
                  <c:v>Pomoc při použití sprchy</c:v>
                </c:pt>
                <c:pt idx="9">
                  <c:v>Pomoc při oblékání a svlékání</c:v>
                </c:pt>
                <c:pt idx="10">
                  <c:v>Pomoc při přesunu na lůžko, křeslo</c:v>
                </c:pt>
                <c:pt idx="11">
                  <c:v>Zprostředkování kontaktu se společenským prostředím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List2!$B$1:$B$23</c15:sqref>
                  </c15:fullRef>
                </c:ext>
              </c:extLst>
              <c:f>(List2!$B$1,List2!$B$3,List2!$B$7,List2!$B$9:$B$12,List2!$B$16,List2!$B$18:$B$20,List2!$B$23)</c:f>
              <c:numCache>
                <c:formatCode>#,##0</c:formatCode>
                <c:ptCount val="12"/>
                <c:pt idx="0">
                  <c:v>350100000</c:v>
                </c:pt>
                <c:pt idx="1">
                  <c:v>37482900</c:v>
                </c:pt>
                <c:pt idx="2">
                  <c:v>19817330</c:v>
                </c:pt>
                <c:pt idx="3">
                  <c:v>19600490</c:v>
                </c:pt>
                <c:pt idx="4">
                  <c:v>16000000</c:v>
                </c:pt>
                <c:pt idx="5">
                  <c:v>13794690</c:v>
                </c:pt>
                <c:pt idx="6">
                  <c:v>13325390</c:v>
                </c:pt>
                <c:pt idx="7">
                  <c:v>4311840</c:v>
                </c:pt>
                <c:pt idx="8">
                  <c:v>3900000</c:v>
                </c:pt>
                <c:pt idx="9">
                  <c:v>3856320</c:v>
                </c:pt>
                <c:pt idx="10">
                  <c:v>3769350</c:v>
                </c:pt>
                <c:pt idx="11">
                  <c:v>216580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5B-44AB-BF5C-7D68C15AC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786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Zuzana Ilečková</cp:lastModifiedBy>
  <cp:revision>5</cp:revision>
  <cp:lastPrinted>2016-02-19T07:45:00Z</cp:lastPrinted>
  <dcterms:created xsi:type="dcterms:W3CDTF">2022-03-02T07:29:00Z</dcterms:created>
  <dcterms:modified xsi:type="dcterms:W3CDTF">2022-03-04T08:57:00Z</dcterms:modified>
</cp:coreProperties>
</file>