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A4" w:rsidRDefault="008F5FA4" w:rsidP="008F5FA4">
      <w:pPr>
        <w:spacing w:after="0"/>
        <w:jc w:val="center"/>
        <w:rPr>
          <w:b/>
        </w:rPr>
      </w:pPr>
      <w:r>
        <w:rPr>
          <w:b/>
        </w:rPr>
        <w:t>Oblastní spolek ČČK Chrudim</w:t>
      </w:r>
    </w:p>
    <w:p w:rsidR="000473EE" w:rsidRDefault="000473EE" w:rsidP="008F5FA4">
      <w:pPr>
        <w:spacing w:after="0"/>
        <w:rPr>
          <w:b/>
        </w:rPr>
      </w:pPr>
    </w:p>
    <w:p w:rsidR="008F5FA4" w:rsidRDefault="008F5FA4" w:rsidP="008F5FA4">
      <w:pPr>
        <w:spacing w:after="0"/>
        <w:rPr>
          <w:b/>
        </w:rPr>
      </w:pPr>
      <w:r>
        <w:rPr>
          <w:b/>
        </w:rPr>
        <w:t>SOCIÁLNÍ ŠATNÍK</w:t>
      </w:r>
    </w:p>
    <w:p w:rsidR="008F5FA4" w:rsidRDefault="008F5FA4" w:rsidP="008F5FA4">
      <w:pPr>
        <w:spacing w:after="0"/>
      </w:pPr>
      <w:r>
        <w:t xml:space="preserve">Provozní doba: Úterý  </w:t>
      </w:r>
      <w:r>
        <w:t>9</w:t>
      </w:r>
      <w:r>
        <w:t>:00 – 1</w:t>
      </w:r>
      <w:r>
        <w:t>2</w:t>
      </w:r>
      <w:r>
        <w:t>:</w:t>
      </w:r>
      <w:r>
        <w:t>0</w:t>
      </w:r>
      <w:r>
        <w:t>0</w:t>
      </w:r>
      <w:r w:rsidR="00C13D5C">
        <w:t xml:space="preserve">, </w:t>
      </w:r>
      <w:r>
        <w:t xml:space="preserve"> 13:00 – 15:00</w:t>
      </w:r>
      <w:r>
        <w:br/>
        <w:t>Kde: Oblastní spolek ČČK Chrudim, Městský park 274, Chrudim (přízemí vlevo)</w:t>
      </w:r>
    </w:p>
    <w:p w:rsidR="008F5FA4" w:rsidRDefault="008F5FA4" w:rsidP="008F5FA4">
      <w:pPr>
        <w:spacing w:after="0"/>
      </w:pPr>
    </w:p>
    <w:p w:rsidR="008F5FA4" w:rsidRPr="008F5FA4" w:rsidRDefault="008F5FA4" w:rsidP="008F5FA4">
      <w:pPr>
        <w:spacing w:after="0"/>
        <w:rPr>
          <w:b/>
        </w:rPr>
      </w:pPr>
      <w:r w:rsidRPr="008F5FA4">
        <w:rPr>
          <w:b/>
        </w:rPr>
        <w:t>Komu je šatník určen?</w:t>
      </w:r>
    </w:p>
    <w:p w:rsidR="008F5FA4" w:rsidRDefault="008F5FA4" w:rsidP="00C13D5C">
      <w:pPr>
        <w:spacing w:after="0"/>
        <w:jc w:val="both"/>
      </w:pPr>
      <w:r>
        <w:t>Šatník je určen pro osoby  v nepříznivé životní situaci (nezaměstnaní, nízkopříjmové rodiny, senioři, osoby zdravotně znevýhodněné, lidé bez domova,</w:t>
      </w:r>
      <w:r w:rsidR="00C13D5C">
        <w:t xml:space="preserve"> </w:t>
      </w:r>
      <w:r w:rsidR="00C13D5C" w:rsidRPr="00C13D5C">
        <w:t>osoby propuštěné z výkonu trestu</w:t>
      </w:r>
      <w:r w:rsidR="00C13D5C">
        <w:t>, osoby postižené mimořádnou událostí</w:t>
      </w:r>
      <w:r>
        <w:t xml:space="preserve">). </w:t>
      </w:r>
    </w:p>
    <w:p w:rsidR="008F5FA4" w:rsidRDefault="008F5FA4" w:rsidP="008F5FA4">
      <w:pPr>
        <w:spacing w:after="0"/>
      </w:pPr>
    </w:p>
    <w:p w:rsidR="00C13D5C" w:rsidRPr="00C13D5C" w:rsidRDefault="00C13D5C" w:rsidP="00C13D5C">
      <w:pPr>
        <w:spacing w:after="0"/>
        <w:rPr>
          <w:b/>
        </w:rPr>
      </w:pPr>
      <w:r w:rsidRPr="00C13D5C">
        <w:rPr>
          <w:b/>
        </w:rPr>
        <w:t>Co s</w:t>
      </w:r>
      <w:r w:rsidRPr="00C13D5C">
        <w:rPr>
          <w:b/>
        </w:rPr>
        <w:t>ociální šatník nabízí?</w:t>
      </w:r>
    </w:p>
    <w:p w:rsidR="008F5FA4" w:rsidRDefault="00C13D5C" w:rsidP="008F5FA4">
      <w:pPr>
        <w:spacing w:after="0"/>
      </w:pPr>
      <w:r>
        <w:t xml:space="preserve">Nabízí poskytnutí materiální pomoci formou ošacení, </w:t>
      </w:r>
      <w:r>
        <w:t xml:space="preserve">obuvi, </w:t>
      </w:r>
      <w:r>
        <w:t>ložního prádla, ručníků</w:t>
      </w:r>
      <w:r>
        <w:t xml:space="preserve"> a</w:t>
      </w:r>
      <w:r>
        <w:t xml:space="preserve"> doplňků</w:t>
      </w:r>
      <w:r>
        <w:t xml:space="preserve">. </w:t>
      </w:r>
    </w:p>
    <w:p w:rsidR="00C13D5C" w:rsidRDefault="00C13D5C" w:rsidP="008F5FA4">
      <w:pPr>
        <w:spacing w:after="0"/>
      </w:pPr>
    </w:p>
    <w:p w:rsidR="008F5FA4" w:rsidRDefault="008F5FA4" w:rsidP="000473EE">
      <w:pPr>
        <w:spacing w:after="0"/>
        <w:jc w:val="both"/>
      </w:pPr>
      <w:r>
        <w:t xml:space="preserve">Šatník poskytuje činnost materiální povahy mimo režim Zákona 108/2006 Sb., o sociálních službách.   </w:t>
      </w:r>
      <w:r w:rsidR="00C13D5C">
        <w:t xml:space="preserve">Většina ošacení je již použita a získávána z veřejných sbírek.  Oblečení je vydáváno na základě potvrzení  </w:t>
      </w:r>
      <w:r w:rsidR="00C13D5C" w:rsidRPr="00C13D5C">
        <w:t>vydan</w:t>
      </w:r>
      <w:r w:rsidR="00C13D5C">
        <w:t xml:space="preserve">ého </w:t>
      </w:r>
      <w:r w:rsidR="00C13D5C" w:rsidRPr="00C13D5C">
        <w:t xml:space="preserve">sociálním odborem města </w:t>
      </w:r>
      <w:r w:rsidR="00C13D5C">
        <w:t xml:space="preserve">Chrudim </w:t>
      </w:r>
      <w:r w:rsidR="00C13D5C" w:rsidRPr="00C13D5C">
        <w:t>nebo jiným obecním úřadem v</w:t>
      </w:r>
      <w:r w:rsidR="00C13D5C">
        <w:t> </w:t>
      </w:r>
      <w:r w:rsidR="00C13D5C" w:rsidRPr="00C13D5C">
        <w:t>okolí</w:t>
      </w:r>
      <w:r w:rsidR="00C13D5C">
        <w:t>.</w:t>
      </w:r>
      <w:r w:rsidR="000473EE">
        <w:t xml:space="preserve"> </w:t>
      </w:r>
    </w:p>
    <w:p w:rsidR="000473EE" w:rsidRDefault="000473EE" w:rsidP="008F5FA4">
      <w:pPr>
        <w:spacing w:after="0"/>
      </w:pPr>
    </w:p>
    <w:p w:rsidR="000473EE" w:rsidRPr="000473EE" w:rsidRDefault="000473EE" w:rsidP="008F5FA4">
      <w:pPr>
        <w:spacing w:after="0"/>
        <w:rPr>
          <w:b/>
        </w:rPr>
      </w:pPr>
      <w:r w:rsidRPr="000473EE">
        <w:rPr>
          <w:b/>
        </w:rPr>
        <w:t>Kontakt</w:t>
      </w:r>
    </w:p>
    <w:p w:rsidR="000473EE" w:rsidRDefault="000473EE" w:rsidP="008F5FA4">
      <w:pPr>
        <w:spacing w:after="0"/>
      </w:pPr>
      <w:r>
        <w:t>Telefon:  469 620 318</w:t>
      </w:r>
    </w:p>
    <w:p w:rsidR="000473EE" w:rsidRDefault="000473EE" w:rsidP="008F5FA4">
      <w:pPr>
        <w:spacing w:after="0"/>
      </w:pPr>
      <w:r>
        <w:t xml:space="preserve">E-mail:    </w:t>
      </w:r>
      <w:hyperlink r:id="rId5" w:history="1">
        <w:r w:rsidRPr="003B461B">
          <w:rPr>
            <w:rStyle w:val="Hypertextovodkaz"/>
          </w:rPr>
          <w:t>info@cckchrudim.cz</w:t>
        </w:r>
      </w:hyperlink>
      <w:bookmarkStart w:id="0" w:name="_GoBack"/>
      <w:bookmarkEnd w:id="0"/>
    </w:p>
    <w:sectPr w:rsidR="000473EE" w:rsidSect="008F5F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1478"/>
    <w:multiLevelType w:val="hybridMultilevel"/>
    <w:tmpl w:val="11D09814"/>
    <w:lvl w:ilvl="0" w:tplc="ABDCB2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47"/>
    <w:rsid w:val="000473EE"/>
    <w:rsid w:val="007B586A"/>
    <w:rsid w:val="008F5FA4"/>
    <w:rsid w:val="00C13D5C"/>
    <w:rsid w:val="00D0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32C5"/>
  <w15:docId w15:val="{71B94285-E0ED-4753-ADA4-819FEA83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36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7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ckchrudi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S&amp;T Plus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Vratislav Příhoda</dc:creator>
  <cp:lastModifiedBy>Prihoda Vratislav</cp:lastModifiedBy>
  <cp:revision>2</cp:revision>
  <dcterms:created xsi:type="dcterms:W3CDTF">2012-09-18T15:48:00Z</dcterms:created>
  <dcterms:modified xsi:type="dcterms:W3CDTF">2016-10-28T13:57:00Z</dcterms:modified>
</cp:coreProperties>
</file>