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5F9A" w14:textId="77777777" w:rsidR="0027771B" w:rsidRDefault="0027771B"/>
    <w:p w14:paraId="58D98F6E" w14:textId="77777777" w:rsidR="0027771B" w:rsidRDefault="0027771B"/>
    <w:p w14:paraId="2D604BCC" w14:textId="77777777" w:rsidR="0027771B" w:rsidRDefault="0027771B"/>
    <w:p w14:paraId="6248ACF8" w14:textId="77777777" w:rsidR="0027771B" w:rsidRPr="0027771B" w:rsidRDefault="0027771B" w:rsidP="0027771B">
      <w:pPr>
        <w:pStyle w:val="Odstavecseseznamem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7771B">
        <w:rPr>
          <w:rFonts w:ascii="Open Sans" w:hAnsi="Open Sans"/>
          <w:b/>
          <w:bCs/>
          <w:kern w:val="24"/>
          <w:sz w:val="32"/>
          <w:szCs w:val="32"/>
        </w:rPr>
        <w:t xml:space="preserve">Prevence vývoje pozdních fází rakoviny </w:t>
      </w:r>
    </w:p>
    <w:p w14:paraId="19209A76" w14:textId="77777777" w:rsidR="0027771B" w:rsidRPr="0027771B" w:rsidRDefault="0027771B" w:rsidP="0027771B">
      <w:pPr>
        <w:pStyle w:val="Odstavecseseznamem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7771B">
        <w:rPr>
          <w:rFonts w:ascii="Open Sans" w:hAnsi="Open Sans"/>
          <w:b/>
          <w:bCs/>
          <w:kern w:val="24"/>
          <w:sz w:val="32"/>
          <w:szCs w:val="32"/>
        </w:rPr>
        <w:t>Populační nádorový screening</w:t>
      </w:r>
    </w:p>
    <w:p w14:paraId="12D257B8" w14:textId="77777777" w:rsidR="0027771B" w:rsidRPr="0027771B" w:rsidRDefault="0027771B" w:rsidP="0027771B">
      <w:pPr>
        <w:pStyle w:val="Odstavecseseznamem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7771B">
        <w:rPr>
          <w:rFonts w:ascii="Open Sans" w:hAnsi="Open Sans"/>
          <w:b/>
          <w:bCs/>
          <w:kern w:val="24"/>
          <w:sz w:val="32"/>
          <w:szCs w:val="32"/>
        </w:rPr>
        <w:t>Sledování návratu onemocnění</w:t>
      </w:r>
    </w:p>
    <w:p w14:paraId="2A7BDFD3" w14:textId="77777777" w:rsidR="0027771B" w:rsidRPr="0027771B" w:rsidRDefault="0027771B" w:rsidP="0027771B">
      <w:pPr>
        <w:pStyle w:val="Odstavecseseznamem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7771B">
        <w:rPr>
          <w:rFonts w:ascii="Open Sans" w:hAnsi="Open Sans"/>
          <w:b/>
          <w:bCs/>
          <w:kern w:val="24"/>
          <w:sz w:val="32"/>
          <w:szCs w:val="32"/>
        </w:rPr>
        <w:t xml:space="preserve">Větší naděje na uzdravení </w:t>
      </w:r>
    </w:p>
    <w:p w14:paraId="6D465B0C" w14:textId="77777777" w:rsidR="0027771B" w:rsidRPr="0027771B" w:rsidRDefault="0027771B" w:rsidP="0027771B">
      <w:pPr>
        <w:pStyle w:val="Odstavecseseznamem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7771B">
        <w:rPr>
          <w:rFonts w:ascii="Open Sans" w:hAnsi="Open Sans"/>
          <w:b/>
          <w:bCs/>
          <w:kern w:val="24"/>
          <w:sz w:val="32"/>
          <w:szCs w:val="32"/>
        </w:rPr>
        <w:t>Vysoká citlivost nad 95%</w:t>
      </w:r>
    </w:p>
    <w:p w14:paraId="3441EC58" w14:textId="77777777" w:rsidR="00CB412E" w:rsidRDefault="00CB412E" w:rsidP="001643F9">
      <w:pPr>
        <w:jc w:val="center"/>
        <w:rPr>
          <w:rFonts w:ascii="Open Sans" w:hAnsi="Open Sans"/>
          <w:b/>
          <w:bCs/>
          <w:kern w:val="24"/>
          <w:sz w:val="24"/>
          <w:szCs w:val="24"/>
        </w:rPr>
      </w:pPr>
    </w:p>
    <w:p w14:paraId="294DD807" w14:textId="6584D73B" w:rsidR="001643F9" w:rsidRPr="001643F9" w:rsidRDefault="001643F9" w:rsidP="001643F9">
      <w:pPr>
        <w:jc w:val="center"/>
        <w:rPr>
          <w:sz w:val="24"/>
          <w:szCs w:val="24"/>
        </w:rPr>
      </w:pPr>
      <w:r w:rsidRPr="001643F9">
        <w:rPr>
          <w:rFonts w:ascii="Open Sans" w:hAnsi="Open Sans"/>
          <w:b/>
          <w:bCs/>
          <w:kern w:val="24"/>
          <w:sz w:val="24"/>
          <w:szCs w:val="24"/>
        </w:rPr>
        <w:t>Budeme vděční za</w:t>
      </w:r>
      <w:r>
        <w:rPr>
          <w:rFonts w:ascii="Open Sans" w:hAnsi="Open Sans"/>
          <w:b/>
          <w:bCs/>
          <w:kern w:val="24"/>
          <w:sz w:val="24"/>
          <w:szCs w:val="24"/>
        </w:rPr>
        <w:t xml:space="preserve"> </w:t>
      </w:r>
      <w:proofErr w:type="gramStart"/>
      <w:r w:rsidRPr="001643F9">
        <w:rPr>
          <w:rFonts w:ascii="Open Sans" w:hAnsi="Open Sans"/>
          <w:b/>
          <w:bCs/>
          <w:kern w:val="24"/>
          <w:sz w:val="24"/>
          <w:szCs w:val="24"/>
        </w:rPr>
        <w:t>Vaší</w:t>
      </w:r>
      <w:proofErr w:type="gramEnd"/>
      <w:r w:rsidRPr="001643F9">
        <w:rPr>
          <w:rFonts w:ascii="Open Sans" w:hAnsi="Open Sans"/>
          <w:b/>
          <w:bCs/>
          <w:kern w:val="24"/>
          <w:sz w:val="24"/>
          <w:szCs w:val="24"/>
        </w:rPr>
        <w:t xml:space="preserve"> podporu</w:t>
      </w:r>
    </w:p>
    <w:p w14:paraId="0C2871C7" w14:textId="77777777" w:rsidR="001643F9" w:rsidRPr="001643F9" w:rsidRDefault="001643F9" w:rsidP="001643F9">
      <w:pPr>
        <w:jc w:val="center"/>
      </w:pPr>
      <w:proofErr w:type="spellStart"/>
      <w:r w:rsidRPr="001643F9">
        <w:rPr>
          <w:b/>
          <w:bCs/>
        </w:rPr>
        <w:t>č.ú</w:t>
      </w:r>
      <w:proofErr w:type="spellEnd"/>
      <w:r w:rsidRPr="001643F9">
        <w:rPr>
          <w:b/>
          <w:bCs/>
        </w:rPr>
        <w:t>. 2601324245 / 2010</w:t>
      </w:r>
    </w:p>
    <w:p w14:paraId="668F7A25" w14:textId="77777777" w:rsidR="001643F9" w:rsidRPr="001643F9" w:rsidRDefault="001643F9"/>
    <w:p w14:paraId="6988F5AE" w14:textId="77777777" w:rsidR="0027771B" w:rsidRPr="0027771B" w:rsidRDefault="0027771B" w:rsidP="0027771B">
      <w:pPr>
        <w:tabs>
          <w:tab w:val="left" w:pos="6027"/>
        </w:tabs>
        <w:spacing w:line="276" w:lineRule="auto"/>
        <w:jc w:val="center"/>
        <w:rPr>
          <w:sz w:val="6"/>
          <w:szCs w:val="6"/>
        </w:rPr>
      </w:pPr>
      <w:r w:rsidRPr="0027771B">
        <w:rPr>
          <w:rFonts w:ascii="Calibri" w:eastAsia="Times New Roman" w:hAnsi="Calibri"/>
          <w:kern w:val="24"/>
          <w:sz w:val="32"/>
          <w:szCs w:val="32"/>
        </w:rPr>
        <w:t>Dostojevského 1387/5, 741 01 Nový Jičín</w:t>
      </w:r>
    </w:p>
    <w:p w14:paraId="4645F65E" w14:textId="77777777" w:rsidR="0027771B" w:rsidRPr="0027771B" w:rsidRDefault="0027771B" w:rsidP="0027771B">
      <w:pPr>
        <w:jc w:val="center"/>
        <w:rPr>
          <w:sz w:val="4"/>
          <w:szCs w:val="4"/>
        </w:rPr>
      </w:pPr>
      <w:r w:rsidRPr="0027771B">
        <w:rPr>
          <w:rFonts w:ascii="Calibri" w:eastAsia="Times New Roman" w:hAnsi="Calibri"/>
          <w:kern w:val="24"/>
          <w:sz w:val="32"/>
          <w:szCs w:val="32"/>
        </w:rPr>
        <w:t>Kontakt: +420 605 809 387, +420 730 169 978</w:t>
      </w:r>
    </w:p>
    <w:p w14:paraId="05094C0B" w14:textId="77777777" w:rsidR="0027771B" w:rsidRPr="0027771B" w:rsidRDefault="0027771B" w:rsidP="0027771B">
      <w:pPr>
        <w:tabs>
          <w:tab w:val="left" w:pos="6027"/>
        </w:tabs>
        <w:spacing w:line="276" w:lineRule="auto"/>
        <w:jc w:val="center"/>
        <w:rPr>
          <w:sz w:val="4"/>
          <w:szCs w:val="4"/>
        </w:rPr>
      </w:pPr>
      <w:r w:rsidRPr="0027771B">
        <w:rPr>
          <w:rFonts w:ascii="Calibri" w:eastAsia="Times New Roman" w:hAnsi="Calibri"/>
          <w:kern w:val="24"/>
          <w:sz w:val="32"/>
          <w:szCs w:val="32"/>
        </w:rPr>
        <w:t>www.signalnizvirata.cz info@signalnizvirata.cz</w:t>
      </w:r>
    </w:p>
    <w:sectPr w:rsidR="0027771B" w:rsidRPr="0027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B0D79"/>
    <w:multiLevelType w:val="hybridMultilevel"/>
    <w:tmpl w:val="33521910"/>
    <w:lvl w:ilvl="0" w:tplc="C786F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2A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8F2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04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0F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689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087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EA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7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1B"/>
    <w:rsid w:val="000D764C"/>
    <w:rsid w:val="001643F9"/>
    <w:rsid w:val="00267380"/>
    <w:rsid w:val="0027771B"/>
    <w:rsid w:val="0066462D"/>
    <w:rsid w:val="00C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E5A8"/>
  <w15:chartTrackingRefBased/>
  <w15:docId w15:val="{8E24FFD0-1759-496D-9139-26D4603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7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</dc:creator>
  <cp:keywords/>
  <dc:description/>
  <cp:lastModifiedBy>Spiros</cp:lastModifiedBy>
  <cp:revision>3</cp:revision>
  <dcterms:created xsi:type="dcterms:W3CDTF">2020-08-03T20:27:00Z</dcterms:created>
  <dcterms:modified xsi:type="dcterms:W3CDTF">2020-08-03T20:28:00Z</dcterms:modified>
</cp:coreProperties>
</file>