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49" w:rsidRPr="007E0349" w:rsidRDefault="00DE3335">
      <w:pPr>
        <w:rPr>
          <w:b/>
        </w:rPr>
      </w:pPr>
      <w:r w:rsidRPr="007E0349">
        <w:rPr>
          <w:b/>
        </w:rPr>
        <w:t xml:space="preserve">POLÍVKOVÁ SMRŠŤ </w:t>
      </w:r>
    </w:p>
    <w:p w:rsidR="00AF59E5" w:rsidRDefault="00AF59E5">
      <w:r>
        <w:t xml:space="preserve">Gurmánský zážitek, který vrací </w:t>
      </w:r>
      <w:bookmarkStart w:id="0" w:name="_GoBack"/>
      <w:bookmarkEnd w:id="0"/>
      <w:r>
        <w:t>chuť k životu</w:t>
      </w:r>
    </w:p>
    <w:p w:rsidR="00DE3335" w:rsidRDefault="00681FC3" w:rsidP="00DE3335">
      <w:r>
        <w:t xml:space="preserve">Přijďte na polévku od těch nejlepších pražských šéfkuchařů. Nejen že se skvěle najíte, ale </w:t>
      </w:r>
      <w:r w:rsidR="00C7218F">
        <w:t xml:space="preserve">pomůžete </w:t>
      </w:r>
      <w:r w:rsidR="00AF59E5">
        <w:t>vracet chuť k životu lidem po mozkových příhodách a úrazech</w:t>
      </w:r>
      <w:r w:rsidR="00C7218F">
        <w:t>.</w:t>
      </w:r>
      <w:r w:rsidR="00AF59E5">
        <w:t xml:space="preserve"> Vám navíc slibujeme, že se u nás zbavíte stresu.</w:t>
      </w:r>
    </w:p>
    <w:p w:rsidR="00681FC3" w:rsidRDefault="00681FC3" w:rsidP="00681FC3">
      <w:pPr>
        <w:spacing w:line="360" w:lineRule="auto"/>
        <w:jc w:val="both"/>
      </w:pPr>
      <w:r>
        <w:t xml:space="preserve">Poctivé jídlo je základem správné životosprávy, díky které se dá předcházet mnoha civilizačním onemocněním, včetně mozkových příhod. </w:t>
      </w:r>
      <w:r w:rsidRPr="00681FC3">
        <w:t xml:space="preserve">Proto se ti nejlepší kuchaři rozhodli pro vás připravit své oblíbené polévky, které můžete ochutnat na několika místech v Praze. Máte jedinečnou příležitost během jednoho </w:t>
      </w:r>
      <w:r>
        <w:t>říjnového</w:t>
      </w:r>
      <w:r w:rsidRPr="00681FC3">
        <w:t xml:space="preserve"> týdne ochutnat polévky od takových kuchařů jako je Roman Paulus, Ondřej Slanina, Filip </w:t>
      </w:r>
      <w:proofErr w:type="spellStart"/>
      <w:r w:rsidRPr="00681FC3">
        <w:t>Sajler</w:t>
      </w:r>
      <w:proofErr w:type="spellEnd"/>
      <w:r w:rsidRPr="00681FC3">
        <w:t>, Dita p. a další. Na to, aby byly polévky opravdu zdravé, bude dohlížet Kateřina Cajthamlová.</w:t>
      </w:r>
    </w:p>
    <w:p w:rsidR="00C7218F" w:rsidRPr="00C7218F" w:rsidRDefault="00AF59E5" w:rsidP="00C7218F">
      <w:pPr>
        <w:spacing w:line="360" w:lineRule="auto"/>
        <w:jc w:val="both"/>
      </w:pPr>
      <w:r>
        <w:t>Konzumací polévky pomáháte lidem po mozkové příhodě, aby měli zase chuť žít.</w:t>
      </w:r>
    </w:p>
    <w:p w:rsidR="00DE3335" w:rsidRDefault="00C7218F" w:rsidP="007E0349">
      <w:pPr>
        <w:spacing w:line="360" w:lineRule="auto"/>
        <w:jc w:val="both"/>
      </w:pPr>
      <w:r w:rsidRPr="00C7218F">
        <w:t xml:space="preserve">Pokud si polévku nedáte, podívejte se na </w:t>
      </w:r>
      <w:hyperlink r:id="rId5" w:history="1">
        <w:r w:rsidRPr="00C7218F">
          <w:t>www.polivkovasmrst.cz</w:t>
        </w:r>
      </w:hyperlink>
      <w:r w:rsidRPr="00C7218F">
        <w:t xml:space="preserve"> , kde najdete všechny recepty, další tipy, rady a soutěže. Dále se tam dozvíte, jak funguje samotné centrum ERGO Aktiv a jak vaše peníze pomáhají. </w:t>
      </w:r>
    </w:p>
    <w:p w:rsidR="00DE3335" w:rsidRDefault="00DE3335" w:rsidP="00DE3335">
      <w:r>
        <w:t xml:space="preserve">Přijďte s námi vracet chuť k životu prostřednictvím polévek od těch nejlepších českých šéfkuchařů. Během prvního týdne budete mít možnost ochutnat polévku od Romana Pauluse, Filipa </w:t>
      </w:r>
      <w:proofErr w:type="spellStart"/>
      <w:r>
        <w:t>Sajlera</w:t>
      </w:r>
      <w:proofErr w:type="spellEnd"/>
      <w:r>
        <w:t>, …</w:t>
      </w:r>
    </w:p>
    <w:p w:rsidR="007E0349" w:rsidRDefault="007E0349" w:rsidP="00DE3335">
      <w:r>
        <w:t>Tentokrát nás najdete:</w:t>
      </w:r>
    </w:p>
    <w:p w:rsidR="007E0349" w:rsidRDefault="007E0349" w:rsidP="00DE3335">
      <w:r>
        <w:t>Anděl: 5. – 9. 10. 2015</w:t>
      </w:r>
    </w:p>
    <w:p w:rsidR="007E0349" w:rsidRDefault="007E0349" w:rsidP="00DE3335">
      <w:r>
        <w:t>Tour po business centrech v Praze (Karlín, Chodov … - celkem 5 míst/každý den jiné místo): 12. – 16. 10. 2015</w:t>
      </w:r>
    </w:p>
    <w:sectPr w:rsidR="007E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178"/>
    <w:multiLevelType w:val="hybridMultilevel"/>
    <w:tmpl w:val="872C2B78"/>
    <w:lvl w:ilvl="0" w:tplc="11C29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80808"/>
    <w:multiLevelType w:val="hybridMultilevel"/>
    <w:tmpl w:val="A7224C6C"/>
    <w:lvl w:ilvl="0" w:tplc="1090C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35"/>
    <w:rsid w:val="002540BF"/>
    <w:rsid w:val="004078C6"/>
    <w:rsid w:val="00681FC3"/>
    <w:rsid w:val="007C74C8"/>
    <w:rsid w:val="007E0349"/>
    <w:rsid w:val="00AF59E5"/>
    <w:rsid w:val="00C7218F"/>
    <w:rsid w:val="00D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57E22-3D18-4161-A6E3-491E420D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335"/>
    <w:pPr>
      <w:ind w:left="720"/>
      <w:contextualSpacing/>
    </w:pPr>
  </w:style>
  <w:style w:type="character" w:styleId="Hypertextovodkaz">
    <w:name w:val="Hyperlink"/>
    <w:uiPriority w:val="99"/>
    <w:unhideWhenUsed/>
    <w:rsid w:val="00C72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vkovasmr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Chlopková</dc:creator>
  <cp:lastModifiedBy>ERGO ntbk</cp:lastModifiedBy>
  <cp:revision>2</cp:revision>
  <cp:lastPrinted>2015-07-30T11:51:00Z</cp:lastPrinted>
  <dcterms:created xsi:type="dcterms:W3CDTF">2015-07-30T09:55:00Z</dcterms:created>
  <dcterms:modified xsi:type="dcterms:W3CDTF">2015-08-03T09:35:00Z</dcterms:modified>
</cp:coreProperties>
</file>