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3" w:rsidRPr="00957CB3" w:rsidRDefault="00957CB3" w:rsidP="00957C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957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Hartenberg</w:t>
      </w:r>
      <w:proofErr w:type="spellEnd"/>
    </w:p>
    <w:p w:rsidR="00957CB3" w:rsidRPr="00957CB3" w:rsidRDefault="00957CB3" w:rsidP="00957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hyperlink r:id="rId6" w:tgtFrame="_self" w:history="1">
        <w:proofErr w:type="spellStart"/>
        <w:r w:rsidRPr="00957C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cs-CZ" w:eastAsia="cs-CZ"/>
          </w:rPr>
          <w:t>Donde</w:t>
        </w:r>
        <w:proofErr w:type="spellEnd"/>
        <w:r w:rsidRPr="00957C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cs-CZ" w:eastAsia="cs-CZ"/>
          </w:rPr>
          <w:t xml:space="preserve"> nos </w:t>
        </w:r>
        <w:proofErr w:type="spellStart"/>
        <w:r w:rsidRPr="00957C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cs-CZ" w:eastAsia="cs-CZ"/>
          </w:rPr>
          <w:t>puedes</w:t>
        </w:r>
        <w:proofErr w:type="spellEnd"/>
        <w:r w:rsidRPr="00957C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cs-CZ" w:eastAsia="cs-CZ"/>
          </w:rPr>
          <w:t xml:space="preserve"> </w:t>
        </w:r>
        <w:proofErr w:type="spellStart"/>
        <w:r w:rsidRPr="00957C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cs-CZ" w:eastAsia="cs-CZ"/>
          </w:rPr>
          <w:t>encontrar</w:t>
        </w:r>
        <w:proofErr w:type="spellEnd"/>
      </w:hyperlink>
      <w:r w:rsidRPr="00957CB3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 xml:space="preserve">   </w:t>
      </w:r>
      <w:proofErr w:type="spellStart"/>
      <w:r w:rsidRPr="00957CB3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fldChar w:fldCharType="begin"/>
      </w:r>
      <w:r w:rsidRPr="00957CB3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instrText xml:space="preserve"> HYPERLINK "http://www.hartenberg.cz/es/contactos/horario" \t "_self" </w:instrText>
      </w:r>
      <w:r w:rsidRPr="00957CB3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fldChar w:fldCharType="separate"/>
      </w:r>
      <w:r w:rsidRPr="00957CB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cs-CZ" w:eastAsia="cs-CZ"/>
        </w:rPr>
        <w:t>Horario</w:t>
      </w:r>
      <w:proofErr w:type="spellEnd"/>
      <w:r w:rsidRPr="00957CB3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fldChar w:fldCharType="end"/>
      </w:r>
    </w:p>
    <w:p w:rsidR="00957CB3" w:rsidRPr="00957CB3" w:rsidRDefault="00957CB3" w:rsidP="0095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hartenberg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está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fabuloso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idílico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valle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Svatava, a 7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kilómetros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la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confluencia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interior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Ohre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más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grande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las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faldas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las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montañas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hermoso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paisaje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contrasta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nombre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Hartenberg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"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roca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dura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" en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alemán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visitando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y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familiarizándote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 la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historia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entenderán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nombre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957CB3" w:rsidRPr="00957CB3" w:rsidRDefault="00957CB3" w:rsidP="00957C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En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pasado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asaltado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capturado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y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desvalijado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veces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y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cimientos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fueron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sacudidos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frecuentemente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temblores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locales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ardió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llamas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veces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los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últimos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3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incendios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año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1985 a 1991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fueron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destruyendo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palacio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gradualmente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patio, y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finalmente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 torre.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Hasta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ahora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se ha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logrado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recuperar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sucesos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4741"/>
      </w:tblGrid>
      <w:tr w:rsidR="00957CB3" w:rsidRP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Pr="00957CB3" w:rsidRDefault="00957CB3" w:rsidP="00957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El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daño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fue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enorme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; la parte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norte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del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castillo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se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derrumbo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hasta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sus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simientes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, la torre se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convirtió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en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ruinas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inestables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todas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las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construcciones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de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madera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fueron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devastadas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, y las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construcciones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del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patio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desaparecieron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CB3" w:rsidRPr="00957CB3" w:rsidRDefault="00957CB3" w:rsidP="009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381250" cy="1581150"/>
                  <wp:effectExtent l="0" t="0" r="0" b="0"/>
                  <wp:docPr id="2" name="Obrázek 2" descr="http://www.hartenberg.cz/img/gallery/www_hartenberg_projek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rtenberg.cz/img/gallery/www_hartenberg_projek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CB3" w:rsidRP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Pr="00957CB3" w:rsidRDefault="00957CB3" w:rsidP="0095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381250" cy="1581150"/>
                  <wp:effectExtent l="0" t="0" r="0" b="0"/>
                  <wp:docPr id="1" name="Obrázek 1" descr="http://www.hartenberg.cz/img/gallery/www_hart_w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rtenberg.cz/img/gallery/www_hart_w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7CB3" w:rsidRPr="00957CB3" w:rsidRDefault="00957CB3" w:rsidP="00957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Sin embargo, la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reconstrucción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del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castillo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es una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tarea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muy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urgente,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porque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representa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las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ruinas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de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un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castillo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más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viejas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en Bohemia. El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castillo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cuenta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con una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historia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larga y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enriquecida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juega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un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papel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crucial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en el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entendimiento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no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solo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de la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relación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entre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entre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esas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regiones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si no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también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de la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compleja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relación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internacional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de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ese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tiempo</w:t>
            </w:r>
            <w:proofErr w:type="spellEnd"/>
            <w:r w:rsidRPr="00957CB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</w:t>
            </w:r>
          </w:p>
        </w:tc>
      </w:tr>
    </w:tbl>
    <w:p w:rsidR="00957CB3" w:rsidRPr="00957CB3" w:rsidRDefault="00957CB3" w:rsidP="00957C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cuenta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 una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importancia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internacional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Desde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año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2000 se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llevan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cabo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proyectos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voluntariado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internacional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colaboración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 INEX-SDA. Han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gran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éxito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no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nivel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nacional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 no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también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internacionalmente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Hay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voluntarios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más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55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países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incluyendo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Australia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México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Brasil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Japón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malasia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estados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unidos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y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Canadá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ayudan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la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reconstrucción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tanto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 ha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convertido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proyecto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voluntariado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muy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bien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visto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 Europa.</w:t>
      </w:r>
    </w:p>
    <w:p w:rsidR="00957CB3" w:rsidRPr="00957CB3" w:rsidRDefault="00957CB3" w:rsidP="0095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 pesar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continúa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vida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regional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Cuenta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calendario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eventos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siendo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más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popular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Miedo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Harten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erg”, y “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Paseo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Sto. Nicholas”. La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atmosfera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y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espíritu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colaborador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atraen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miles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cada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año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Echa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vistazo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castillo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disfruta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interior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espacioso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anfitrión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tu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propio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evento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aquí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Las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puertas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permanecen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abiertas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cualquiera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quiera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recorrer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mágica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región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sumergida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 una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enriquecida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historia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con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hermoso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paisaje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Sigue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los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pasos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gram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J.W.</w:t>
      </w:r>
      <w:proofErr w:type="gram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Goethe o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County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Koplova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Ven y respira la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atmosfera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este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ancestral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lugar</w:t>
      </w:r>
      <w:proofErr w:type="spellEnd"/>
      <w:r w:rsidRPr="00957CB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957CB3" w:rsidRDefault="00957CB3" w:rsidP="00957CB3">
      <w:pPr>
        <w:pStyle w:val="Nadpis1"/>
      </w:pPr>
      <w:proofErr w:type="spellStart"/>
      <w:r>
        <w:t>Eventos</w:t>
      </w:r>
      <w:proofErr w:type="spellEnd"/>
    </w:p>
    <w:p w:rsidR="00957CB3" w:rsidRDefault="00957CB3" w:rsidP="00957CB3">
      <w:pPr>
        <w:pStyle w:val="Normlnweb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preparando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con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de la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checa</w:t>
      </w:r>
      <w:proofErr w:type="spellEnd"/>
      <w:r>
        <w:t xml:space="preserve"> y </w:t>
      </w:r>
      <w:proofErr w:type="spellStart"/>
      <w:r>
        <w:t>alrededores</w:t>
      </w:r>
      <w:proofErr w:type="spellEnd"/>
      <w:r>
        <w:t xml:space="preserve">. </w:t>
      </w:r>
      <w:proofErr w:type="spellStart"/>
      <w:r>
        <w:t>Encontraras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en la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1821"/>
        <w:gridCol w:w="2120"/>
        <w:gridCol w:w="945"/>
      </w:tblGrid>
      <w:tr w:rsid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Default="00957CB3">
            <w:pPr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81150" cy="952500"/>
                  <wp:effectExtent l="0" t="0" r="0" b="0"/>
                  <wp:docPr id="4" name="Obrázek 4" descr="http://www.hartenberg.cz/img/gallery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tenberg.cz/img/gallery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</w:pPr>
            <w:hyperlink r:id="rId10" w:tgtFrame="_blank" w:history="1">
              <w:proofErr w:type="spellStart"/>
              <w:r>
                <w:rPr>
                  <w:rStyle w:val="Hypertextovodkaz"/>
                </w:rPr>
                <w:t>Events</w:t>
              </w:r>
              <w:proofErr w:type="spellEnd"/>
            </w:hyperlink>
            <w:r>
              <w:t>        </w:t>
            </w:r>
          </w:p>
        </w:tc>
        <w:tc>
          <w:tcPr>
            <w:tcW w:w="0" w:type="auto"/>
            <w:vAlign w:val="center"/>
            <w:hideMark/>
          </w:tcPr>
          <w:p w:rsidR="00957CB3" w:rsidRDefault="00957CB3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66825" cy="952500"/>
                  <wp:effectExtent l="0" t="0" r="9525" b="0"/>
                  <wp:docPr id="3" name="Obrázek 3" descr="http://www.hartenberg.cz/img/gallery/cz_flag_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artenberg.cz/img/gallery/cz_flag_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</w:pPr>
            <w:hyperlink r:id="rId12" w:tgtFrame="_blank" w:history="1">
              <w:r>
                <w:rPr>
                  <w:rStyle w:val="Hypertextovodkaz"/>
                </w:rPr>
                <w:t>Akce</w:t>
              </w:r>
            </w:hyperlink>
            <w:r>
              <w:t> </w:t>
            </w:r>
          </w:p>
          <w:p w:rsidR="00957CB3" w:rsidRDefault="00957CB3" w:rsidP="00957CB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F0477" w:rsidRDefault="00AF0477"/>
    <w:p w:rsidR="00957CB3" w:rsidRDefault="00957CB3" w:rsidP="00957CB3">
      <w:pPr>
        <w:pStyle w:val="Nadpis1"/>
      </w:pPr>
      <w:r>
        <w:t xml:space="preserve">Tres </w:t>
      </w:r>
      <w:proofErr w:type="spellStart"/>
      <w:r>
        <w:t>reyes</w:t>
      </w:r>
      <w:proofErr w:type="spellEnd"/>
    </w:p>
    <w:p w:rsidR="00957CB3" w:rsidRDefault="00957CB3" w:rsidP="00957CB3">
      <w:pPr>
        <w:pStyle w:val="Normlnweb"/>
      </w:pPr>
      <w:hyperlink r:id="rId13" w:tgtFrame="_blank" w:history="1">
        <w:r>
          <w:rPr>
            <w:color w:val="0000FF"/>
            <w:u w:val="single"/>
          </w:rPr>
          <w:br/>
        </w:r>
        <w:r>
          <w:rPr>
            <w:noProof/>
            <w:color w:val="0000FF"/>
          </w:rPr>
          <w:drawing>
            <wp:inline distT="0" distB="0" distL="0" distR="0">
              <wp:extent cx="2381250" cy="1581150"/>
              <wp:effectExtent l="0" t="0" r="0" b="0"/>
              <wp:docPr id="5" name="Obrázek 5" descr="http://www.hartenberg.cz/img/gallery/379555_224300630982008_100002062171482_501413_1093237512_n.jp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hartenberg.cz/img/gallery/379555_224300630982008_100002062171482_501413_1093237512_n.jp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57CB3" w:rsidRDefault="00957CB3" w:rsidP="00957CB3">
      <w:pPr>
        <w:pStyle w:val="Normlnweb"/>
        <w:jc w:val="both"/>
      </w:pPr>
      <w:proofErr w:type="spellStart"/>
      <w:r>
        <w:t>Como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una </w:t>
      </w:r>
      <w:proofErr w:type="spellStart"/>
      <w:r>
        <w:t>feria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Hartenberg</w:t>
      </w:r>
      <w:proofErr w:type="spellEnd"/>
      <w:r>
        <w:t xml:space="preserve"> el 6 de </w:t>
      </w:r>
      <w:proofErr w:type="spellStart"/>
      <w:r>
        <w:t>enero</w:t>
      </w:r>
      <w:proofErr w:type="spellEnd"/>
      <w:r>
        <w:t xml:space="preserve">.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en el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 de los tres </w:t>
      </w:r>
      <w:proofErr w:type="spellStart"/>
      <w:r>
        <w:t>reyes</w:t>
      </w:r>
      <w:proofErr w:type="spellEnd"/>
      <w:r>
        <w:t xml:space="preserve">, se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la </w:t>
      </w:r>
      <w:proofErr w:type="spellStart"/>
      <w:r>
        <w:t>capilla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dedicada</w:t>
      </w:r>
      <w:proofErr w:type="spellEnd"/>
      <w:r>
        <w:t xml:space="preserve"> a los 3 </w:t>
      </w:r>
      <w:proofErr w:type="spellStart"/>
      <w:r>
        <w:t>reyes</w:t>
      </w:r>
      <w:proofErr w:type="spellEnd"/>
      <w:r>
        <w:t xml:space="preserve">. Es una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vieja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años</w:t>
      </w:r>
      <w:proofErr w:type="spellEnd"/>
      <w:r>
        <w:t xml:space="preserve">  nos </w:t>
      </w:r>
      <w:proofErr w:type="spellStart"/>
      <w:r>
        <w:t>dejamos</w:t>
      </w:r>
      <w:proofErr w:type="spellEnd"/>
      <w:r>
        <w:t xml:space="preserve"> </w:t>
      </w:r>
      <w:proofErr w:type="spellStart"/>
      <w:r>
        <w:t>guiar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figuras</w:t>
      </w:r>
      <w:proofErr w:type="spellEnd"/>
      <w:r>
        <w:t xml:space="preserve"> </w:t>
      </w:r>
      <w:proofErr w:type="spellStart"/>
      <w:r>
        <w:t>bíblicas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capilla</w:t>
      </w:r>
      <w:proofErr w:type="spellEnd"/>
      <w:r>
        <w:t xml:space="preserve"> para </w:t>
      </w:r>
      <w:proofErr w:type="spellStart"/>
      <w:r>
        <w:t>conmemorar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especial</w:t>
      </w:r>
      <w:proofErr w:type="spellEnd"/>
      <w:r>
        <w:t xml:space="preserve">.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historietas</w:t>
      </w:r>
      <w:proofErr w:type="spellEnd"/>
      <w:r>
        <w:t xml:space="preserve">, una </w:t>
      </w:r>
      <w:proofErr w:type="spellStart"/>
      <w:r>
        <w:t>atmosfera</w:t>
      </w:r>
      <w:proofErr w:type="spellEnd"/>
      <w:r>
        <w:t xml:space="preserve"> </w:t>
      </w:r>
      <w:proofErr w:type="spellStart"/>
      <w:r>
        <w:t>festiva</w:t>
      </w:r>
      <w:proofErr w:type="spellEnd"/>
      <w:r>
        <w:t xml:space="preserve">, </w:t>
      </w:r>
      <w:proofErr w:type="spellStart"/>
      <w:r>
        <w:t>música</w:t>
      </w:r>
      <w:proofErr w:type="spellEnd"/>
      <w:r>
        <w:t xml:space="preserve"> y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pasteles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parte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evento</w:t>
      </w:r>
      <w:proofErr w:type="spellEnd"/>
      <w:r>
        <w:t>.</w:t>
      </w:r>
    </w:p>
    <w:p w:rsidR="00957CB3" w:rsidRDefault="00957CB3" w:rsidP="00957CB3">
      <w:pPr>
        <w:pStyle w:val="Nadpis1"/>
      </w:pPr>
      <w:r>
        <w:t xml:space="preserve">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quema</w:t>
      </w:r>
      <w:proofErr w:type="spellEnd"/>
      <w:r>
        <w:t xml:space="preserve"> de </w:t>
      </w:r>
      <w:proofErr w:type="spellStart"/>
      <w:r>
        <w:t>brujas</w:t>
      </w:r>
      <w:proofErr w:type="spellEnd"/>
    </w:p>
    <w:p w:rsidR="00957CB3" w:rsidRDefault="00957CB3" w:rsidP="00957CB3">
      <w:pPr>
        <w:pStyle w:val="Normlnweb"/>
      </w:pPr>
      <w:r>
        <w:rPr>
          <w:noProof/>
          <w:color w:val="0000FF"/>
        </w:rPr>
        <w:lastRenderedPageBreak/>
        <w:drawing>
          <wp:inline distT="0" distB="0" distL="0" distR="0">
            <wp:extent cx="2381250" cy="1781175"/>
            <wp:effectExtent l="0" t="0" r="0" b="9525"/>
            <wp:docPr id="6" name="Obrázek 6" descr="http://www.hartenberg.cz/img/gallery/od8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artenberg.cz/img/gallery/od8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  <w:jc w:val="both"/>
      </w:pPr>
      <w:r>
        <w:t xml:space="preserve">Con la </w:t>
      </w:r>
      <w:proofErr w:type="spellStart"/>
      <w:r>
        <w:t>ayuda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de Josefov, </w:t>
      </w:r>
      <w:proofErr w:type="spellStart"/>
      <w:r>
        <w:t>organizamos</w:t>
      </w:r>
      <w:proofErr w:type="spellEnd"/>
      <w:r>
        <w:t xml:space="preserve"> una </w:t>
      </w:r>
      <w:proofErr w:type="spellStart"/>
      <w:r>
        <w:t>inusual</w:t>
      </w:r>
      <w:proofErr w:type="spellEnd"/>
      <w:r>
        <w:t xml:space="preserve"> </w:t>
      </w:r>
      <w:proofErr w:type="spellStart"/>
      <w:r>
        <w:t>quema</w:t>
      </w:r>
      <w:proofErr w:type="spellEnd"/>
      <w:r>
        <w:t xml:space="preserve"> de </w:t>
      </w:r>
      <w:proofErr w:type="spellStart"/>
      <w:r>
        <w:t>brujas</w:t>
      </w:r>
      <w:proofErr w:type="spellEnd"/>
      <w:r>
        <w:t xml:space="preserve"> con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medieval. Al </w:t>
      </w:r>
      <w:proofErr w:type="spellStart"/>
      <w:r>
        <w:t>principio</w:t>
      </w:r>
      <w:proofErr w:type="spellEnd"/>
      <w:r>
        <w:t xml:space="preserve"> el </w:t>
      </w:r>
      <w:proofErr w:type="spellStart"/>
      <w:r>
        <w:t>evento</w:t>
      </w:r>
      <w:proofErr w:type="spellEnd"/>
      <w:r>
        <w:t xml:space="preserve"> se </w:t>
      </w:r>
      <w:proofErr w:type="spellStart"/>
      <w:r>
        <w:t>llevaba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el </w:t>
      </w:r>
      <w:proofErr w:type="spellStart"/>
      <w:r>
        <w:t>atrio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de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capturadas</w:t>
      </w:r>
      <w:proofErr w:type="spellEnd"/>
      <w:r>
        <w:t xml:space="preserve">, y </w:t>
      </w:r>
      <w:proofErr w:type="spellStart"/>
      <w:r>
        <w:t>transportada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carrito</w:t>
      </w:r>
      <w:proofErr w:type="spellEnd"/>
      <w:r>
        <w:t xml:space="preserve">, </w:t>
      </w:r>
      <w:proofErr w:type="spellStart"/>
      <w:r>
        <w:t>acompañadas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una </w:t>
      </w:r>
      <w:proofErr w:type="spellStart"/>
      <w:r>
        <w:t>procesión</w:t>
      </w:r>
      <w:proofErr w:type="spellEnd"/>
      <w:r>
        <w:t xml:space="preserve">.  El </w:t>
      </w:r>
      <w:proofErr w:type="spellStart"/>
      <w:r>
        <w:t>inquisidor</w:t>
      </w:r>
      <w:proofErr w:type="spellEnd"/>
      <w:r>
        <w:t xml:space="preserve"> </w:t>
      </w:r>
      <w:proofErr w:type="spellStart"/>
      <w:r>
        <w:t>daba</w:t>
      </w:r>
      <w:proofErr w:type="spellEnd"/>
      <w:r>
        <w:t xml:space="preserve"> la </w:t>
      </w:r>
      <w:proofErr w:type="spellStart"/>
      <w:r>
        <w:t>orden</w:t>
      </w:r>
      <w:proofErr w:type="spellEnd"/>
      <w:r>
        <w:t xml:space="preserve"> y les </w:t>
      </w:r>
      <w:proofErr w:type="spellStart"/>
      <w:r>
        <w:t>quitaban</w:t>
      </w:r>
      <w:proofErr w:type="spellEnd"/>
      <w:r>
        <w:t xml:space="preserve"> la vida </w:t>
      </w:r>
      <w:proofErr w:type="spellStart"/>
      <w:r>
        <w:t>colgándolas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celebraba</w:t>
      </w:r>
      <w:proofErr w:type="spellEnd"/>
      <w:r>
        <w:t xml:space="preserve"> con </w:t>
      </w:r>
      <w:proofErr w:type="spellStart"/>
      <w:r>
        <w:t>comida</w:t>
      </w:r>
      <w:proofErr w:type="spellEnd"/>
      <w:r>
        <w:t xml:space="preserve"> y </w:t>
      </w:r>
      <w:proofErr w:type="spellStart"/>
      <w:r>
        <w:t>bebidas</w:t>
      </w:r>
      <w:proofErr w:type="spellEnd"/>
      <w:r>
        <w:t>.</w:t>
      </w:r>
    </w:p>
    <w:p w:rsidR="00957CB3" w:rsidRDefault="00957CB3" w:rsidP="00957CB3">
      <w:pPr>
        <w:pStyle w:val="Normlnweb"/>
        <w:jc w:val="both"/>
      </w:pPr>
      <w:r>
        <w:t xml:space="preserve">Tortura, </w:t>
      </w:r>
      <w:proofErr w:type="spellStart"/>
      <w:r>
        <w:t>interrogaciones</w:t>
      </w:r>
      <w:proofErr w:type="spellEnd"/>
      <w:r>
        <w:t xml:space="preserve">, </w:t>
      </w:r>
      <w:proofErr w:type="spellStart"/>
      <w:r>
        <w:t>denuncias</w:t>
      </w:r>
      <w:proofErr w:type="spellEnd"/>
      <w:r>
        <w:t xml:space="preserve"> y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juicio</w:t>
      </w:r>
      <w:proofErr w:type="spellEnd"/>
      <w:r>
        <w:t xml:space="preserve"> para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brujas</w:t>
      </w:r>
      <w:proofErr w:type="spellEnd"/>
      <w:r>
        <w:t xml:space="preserve">.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cometido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crimen</w:t>
      </w:r>
      <w:proofErr w:type="spellEnd"/>
      <w:r>
        <w:t xml:space="preserve"> y </w:t>
      </w:r>
      <w:proofErr w:type="spellStart"/>
      <w:r>
        <w:t>embrujado</w:t>
      </w:r>
      <w:proofErr w:type="spellEnd"/>
      <w:r>
        <w:t xml:space="preserve"> la </w:t>
      </w:r>
      <w:proofErr w:type="spellStart"/>
      <w:r>
        <w:t>vaca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granjero</w:t>
      </w:r>
      <w:proofErr w:type="spellEnd"/>
      <w:r>
        <w:t xml:space="preserve">! </w:t>
      </w:r>
      <w:proofErr w:type="gramStart"/>
      <w:r>
        <w:t>no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preocupes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es </w:t>
      </w:r>
      <w:proofErr w:type="spellStart"/>
      <w:r>
        <w:t>original</w:t>
      </w:r>
      <w:proofErr w:type="spellEnd"/>
      <w:r>
        <w:t xml:space="preserve"> y </w:t>
      </w:r>
      <w:proofErr w:type="spellStart"/>
      <w:r>
        <w:t>entretenido</w:t>
      </w:r>
      <w:proofErr w:type="spellEnd"/>
      <w:r>
        <w:t xml:space="preserve">. Sin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disfrutaran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>.</w:t>
      </w:r>
    </w:p>
    <w:p w:rsidR="00957CB3" w:rsidRDefault="00957CB3" w:rsidP="00957CB3">
      <w:pPr>
        <w:pStyle w:val="Nadpis1"/>
      </w:pPr>
      <w:proofErr w:type="spellStart"/>
      <w:r>
        <w:t>Escuela</w:t>
      </w:r>
      <w:proofErr w:type="spellEnd"/>
      <w:r>
        <w:t xml:space="preserve"> </w:t>
      </w:r>
      <w:proofErr w:type="spellStart"/>
      <w:r>
        <w:t>casual</w:t>
      </w:r>
      <w:proofErr w:type="spellEnd"/>
      <w:r>
        <w:t xml:space="preserve"> de </w:t>
      </w:r>
      <w:proofErr w:type="spellStart"/>
      <w:r>
        <w:t>Hartenberg</w:t>
      </w:r>
      <w:proofErr w:type="spellEnd"/>
    </w:p>
    <w:p w:rsidR="00957CB3" w:rsidRDefault="00957CB3" w:rsidP="00957CB3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2362200" cy="1771650"/>
            <wp:effectExtent l="0" t="0" r="0" b="0"/>
            <wp:docPr id="7" name="Obrázek 7" descr="http://www.hartenberg.cz/img/gallery/has-nadvor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artenberg.cz/img/gallery/has-nadvor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  <w:jc w:val="both"/>
      </w:pPr>
      <w:proofErr w:type="spellStart"/>
      <w:r>
        <w:t>Físicos</w:t>
      </w:r>
      <w:proofErr w:type="spellEnd"/>
      <w:r>
        <w:t xml:space="preserve">, </w:t>
      </w:r>
      <w:proofErr w:type="spellStart"/>
      <w:r>
        <w:t>matemáticos</w:t>
      </w:r>
      <w:proofErr w:type="spellEnd"/>
      <w:r>
        <w:t xml:space="preserve">, </w:t>
      </w:r>
      <w:proofErr w:type="spellStart"/>
      <w:r>
        <w:t>checos</w:t>
      </w:r>
      <w:proofErr w:type="spellEnd"/>
      <w:r>
        <w:t xml:space="preserve">, </w:t>
      </w:r>
      <w:proofErr w:type="spellStart"/>
      <w:r>
        <w:t>historia</w:t>
      </w:r>
      <w:proofErr w:type="spellEnd"/>
      <w:r>
        <w:t xml:space="preserve">, drama </w:t>
      </w:r>
      <w:proofErr w:type="spellStart"/>
      <w:r>
        <w:t>at</w:t>
      </w:r>
      <w:proofErr w:type="spellEnd"/>
      <w:r>
        <w:t xml:space="preserve">. - </w:t>
      </w:r>
      <w:proofErr w:type="spellStart"/>
      <w:r>
        <w:t>un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en el patio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castillo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puestos</w:t>
      </w:r>
      <w:proofErr w:type="spellEnd"/>
      <w:r>
        <w:t xml:space="preserve"> y </w:t>
      </w:r>
      <w:proofErr w:type="spellStart"/>
      <w:r>
        <w:t>manualidades</w:t>
      </w:r>
      <w:proofErr w:type="spellEnd"/>
      <w:r>
        <w:t xml:space="preserve"> </w:t>
      </w:r>
      <w:proofErr w:type="spellStart"/>
      <w:r>
        <w:t>medievales</w:t>
      </w:r>
      <w:proofErr w:type="spellEnd"/>
      <w:r>
        <w:t xml:space="preserve"> </w:t>
      </w:r>
      <w:proofErr w:type="spellStart"/>
      <w:r>
        <w:t>toman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el </w:t>
      </w:r>
      <w:proofErr w:type="spellStart"/>
      <w:r>
        <w:t>castillo</w:t>
      </w:r>
      <w:proofErr w:type="spellEnd"/>
      <w:r>
        <w:t xml:space="preserve"> a </w:t>
      </w:r>
      <w:proofErr w:type="spellStart"/>
      <w:r>
        <w:t>lo</w:t>
      </w:r>
      <w:proofErr w:type="spellEnd"/>
      <w:r>
        <w:t xml:space="preserve"> largo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atienden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espectáculos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y </w:t>
      </w:r>
      <w:proofErr w:type="spellStart"/>
      <w:r>
        <w:t>entretenidos</w:t>
      </w:r>
      <w:proofErr w:type="spellEnd"/>
      <w:r>
        <w:t xml:space="preserve">, son </w:t>
      </w:r>
      <w:proofErr w:type="spellStart"/>
      <w:r>
        <w:t>organizados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ISSTE Sokolov y </w:t>
      </w:r>
      <w:proofErr w:type="spellStart"/>
      <w:r>
        <w:t>representantes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cívica</w:t>
      </w:r>
      <w:proofErr w:type="spellEnd"/>
      <w:r>
        <w:t xml:space="preserve"> de </w:t>
      </w:r>
      <w:proofErr w:type="spellStart"/>
      <w:r>
        <w:t>hartenberg</w:t>
      </w:r>
      <w:proofErr w:type="spellEnd"/>
      <w:r>
        <w:t xml:space="preserve">, la </w:t>
      </w:r>
      <w:proofErr w:type="spellStart"/>
      <w:r>
        <w:t>comunidad</w:t>
      </w:r>
      <w:proofErr w:type="spellEnd"/>
      <w:r>
        <w:t xml:space="preserve"> de Josefov y el </w:t>
      </w:r>
      <w:proofErr w:type="spellStart"/>
      <w:r>
        <w:t>ayuntamiento</w:t>
      </w:r>
      <w:proofErr w:type="spellEnd"/>
      <w:r>
        <w:t xml:space="preserve"> de </w:t>
      </w:r>
      <w:proofErr w:type="spellStart"/>
      <w:r>
        <w:t>sokolov</w:t>
      </w:r>
      <w:proofErr w:type="spellEnd"/>
      <w:r>
        <w:t xml:space="preserve">. El </w:t>
      </w:r>
      <w:proofErr w:type="spellStart"/>
      <w:r>
        <w:t>objetivo</w:t>
      </w:r>
      <w:proofErr w:type="spellEnd"/>
      <w:r>
        <w:t xml:space="preserve"> es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 de una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entretenida</w:t>
      </w:r>
      <w:proofErr w:type="spellEnd"/>
      <w:r>
        <w:t>.</w:t>
      </w:r>
    </w:p>
    <w:p w:rsidR="00957CB3" w:rsidRDefault="00957CB3" w:rsidP="00957CB3">
      <w:pPr>
        <w:pStyle w:val="Normlnweb"/>
        <w:jc w:val="both"/>
      </w:pPr>
      <w:proofErr w:type="spellStart"/>
      <w:r>
        <w:t>Hay</w:t>
      </w:r>
      <w:proofErr w:type="spellEnd"/>
      <w:r>
        <w:t xml:space="preserve"> </w:t>
      </w:r>
      <w:proofErr w:type="spellStart"/>
      <w:r>
        <w:t>docenas</w:t>
      </w:r>
      <w:proofErr w:type="spellEnd"/>
      <w:r>
        <w:t xml:space="preserve"> de </w:t>
      </w:r>
      <w:proofErr w:type="spellStart"/>
      <w:r>
        <w:t>hábitats</w:t>
      </w:r>
      <w:proofErr w:type="spellEnd"/>
      <w:r>
        <w:t xml:space="preserve"> en los </w:t>
      </w:r>
      <w:proofErr w:type="spellStart"/>
      <w:r>
        <w:t>alrededores</w:t>
      </w:r>
      <w:proofErr w:type="spellEnd"/>
      <w:r>
        <w:t xml:space="preserve">,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aprenderán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y la </w:t>
      </w:r>
      <w:proofErr w:type="spellStart"/>
      <w:r>
        <w:t>historia</w:t>
      </w:r>
      <w:proofErr w:type="spellEnd"/>
      <w:r>
        <w:t xml:space="preserve"> de la región.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curiosos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vez </w:t>
      </w:r>
      <w:proofErr w:type="spellStart"/>
      <w:r>
        <w:t>traten</w:t>
      </w:r>
      <w:proofErr w:type="spellEnd"/>
      <w:r>
        <w:t xml:space="preserve"> de </w:t>
      </w:r>
      <w:proofErr w:type="spellStart"/>
      <w:r>
        <w:t>conquistar</w:t>
      </w:r>
      <w:proofErr w:type="spellEnd"/>
      <w:r>
        <w:t xml:space="preserve"> el </w:t>
      </w:r>
      <w:proofErr w:type="spellStart"/>
      <w:r>
        <w:t>castillo</w:t>
      </w:r>
      <w:proofErr w:type="spellEnd"/>
      <w:r>
        <w:t xml:space="preserve">. O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de los </w:t>
      </w:r>
      <w:proofErr w:type="spellStart"/>
      <w:r>
        <w:t>países</w:t>
      </w:r>
      <w:proofErr w:type="spellEnd"/>
      <w:r>
        <w:t xml:space="preserve"> de los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>.</w:t>
      </w:r>
    </w:p>
    <w:p w:rsidR="00957CB3" w:rsidRDefault="00957CB3" w:rsidP="00957CB3">
      <w:pPr>
        <w:pStyle w:val="Nadpis1"/>
      </w:pPr>
      <w:proofErr w:type="spellStart"/>
      <w:r>
        <w:t>Miedo</w:t>
      </w:r>
      <w:proofErr w:type="spellEnd"/>
      <w:r>
        <w:t xml:space="preserve"> </w:t>
      </w:r>
      <w:proofErr w:type="spellStart"/>
      <w:r>
        <w:t>Hartenberg</w:t>
      </w:r>
      <w:proofErr w:type="spellEnd"/>
    </w:p>
    <w:p w:rsidR="00957CB3" w:rsidRDefault="00957CB3" w:rsidP="00957CB3">
      <w:pPr>
        <w:pStyle w:val="Normlnweb"/>
      </w:pPr>
      <w:r>
        <w:rPr>
          <w:noProof/>
          <w:color w:val="0000FF"/>
        </w:rPr>
        <w:lastRenderedPageBreak/>
        <w:drawing>
          <wp:inline distT="0" distB="0" distL="0" distR="0">
            <wp:extent cx="2743200" cy="1847850"/>
            <wp:effectExtent l="0" t="0" r="0" b="0"/>
            <wp:docPr id="8" name="Obrázek 8" descr="http://www.hartenberg.cz/img/gallery/img_904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artenberg.cz/img/gallery/img_904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  <w:jc w:val="both"/>
      </w:pPr>
      <w:r>
        <w:t xml:space="preserve">El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sábado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dedicado</w:t>
      </w:r>
      <w:proofErr w:type="spellEnd"/>
      <w:r>
        <w:t xml:space="preserve"> a la </w:t>
      </w:r>
      <w:proofErr w:type="spellStart"/>
      <w:r>
        <w:t>magia</w:t>
      </w:r>
      <w:proofErr w:type="spellEnd"/>
      <w:r>
        <w:t xml:space="preserve"> y </w:t>
      </w:r>
      <w:proofErr w:type="spellStart"/>
      <w:r>
        <w:t>creaturas</w:t>
      </w:r>
      <w:proofErr w:type="spellEnd"/>
      <w:r>
        <w:t xml:space="preserve"> </w:t>
      </w:r>
      <w:proofErr w:type="spellStart"/>
      <w:r>
        <w:t>poderosas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mundos</w:t>
      </w:r>
      <w:proofErr w:type="spellEnd"/>
      <w:r>
        <w:t xml:space="preserve">, </w:t>
      </w:r>
      <w:proofErr w:type="spellStart"/>
      <w:r>
        <w:t>recordándonos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existencia</w:t>
      </w:r>
      <w:proofErr w:type="spellEnd"/>
      <w:r>
        <w:t xml:space="preserve"> y </w:t>
      </w:r>
      <w:proofErr w:type="spellStart"/>
      <w:r>
        <w:t>revivir</w:t>
      </w:r>
      <w:proofErr w:type="spellEnd"/>
      <w:r>
        <w:t xml:space="preserve"> los </w:t>
      </w:r>
      <w:proofErr w:type="spellStart"/>
      <w:r>
        <w:t>mitos</w:t>
      </w:r>
      <w:proofErr w:type="spellEnd"/>
      <w:r>
        <w:t xml:space="preserve">. </w:t>
      </w:r>
      <w:proofErr w:type="spellStart"/>
      <w:r>
        <w:t>Regresan</w:t>
      </w:r>
      <w:proofErr w:type="spellEnd"/>
      <w:r>
        <w:t xml:space="preserve"> al </w:t>
      </w:r>
      <w:proofErr w:type="spellStart"/>
      <w:r>
        <w:t>castillo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neblina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otoño</w:t>
      </w:r>
      <w:proofErr w:type="spellEnd"/>
      <w:r>
        <w:t xml:space="preserve"> los </w:t>
      </w:r>
      <w:proofErr w:type="spellStart"/>
      <w:r>
        <w:t>atrae</w:t>
      </w:r>
      <w:proofErr w:type="spellEnd"/>
      <w:r>
        <w:t xml:space="preserve"> para </w:t>
      </w:r>
      <w:proofErr w:type="spellStart"/>
      <w:r>
        <w:t>divertirse</w:t>
      </w:r>
      <w:proofErr w:type="spellEnd"/>
      <w:r>
        <w:t xml:space="preserve"> con los </w:t>
      </w:r>
      <w:proofErr w:type="spellStart"/>
      <w:r>
        <w:t>niños</w:t>
      </w:r>
      <w:proofErr w:type="spellEnd"/>
      <w:r>
        <w:t xml:space="preserve"> y los </w:t>
      </w:r>
      <w:proofErr w:type="spellStart"/>
      <w:r>
        <w:t>adultos</w:t>
      </w:r>
      <w:proofErr w:type="spellEnd"/>
      <w:r>
        <w:t xml:space="preserve">. En </w:t>
      </w:r>
      <w:proofErr w:type="spellStart"/>
      <w:r>
        <w:t>especial</w:t>
      </w:r>
      <w:proofErr w:type="spellEnd"/>
      <w:r>
        <w:t xml:space="preserve"> les </w:t>
      </w:r>
      <w:proofErr w:type="spellStart"/>
      <w:r>
        <w:t>agradan</w:t>
      </w:r>
      <w:proofErr w:type="spellEnd"/>
      <w:r>
        <w:t xml:space="preserve"> los </w:t>
      </w:r>
      <w:proofErr w:type="spellStart"/>
      <w:r>
        <w:t>pequeños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fantasmas</w:t>
      </w:r>
      <w:proofErr w:type="spellEnd"/>
      <w:r>
        <w:t xml:space="preserve"> y </w:t>
      </w:r>
      <w:proofErr w:type="spellStart"/>
      <w:r>
        <w:t>criaturas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enanos</w:t>
      </w:r>
      <w:proofErr w:type="spellEnd"/>
      <w:r>
        <w:t xml:space="preserve">, </w:t>
      </w:r>
      <w:proofErr w:type="spellStart"/>
      <w:r>
        <w:t>elfos</w:t>
      </w:r>
      <w:proofErr w:type="spellEnd"/>
      <w:r>
        <w:t xml:space="preserve">, </w:t>
      </w:r>
      <w:proofErr w:type="spellStart"/>
      <w:r>
        <w:t>orcos</w:t>
      </w:r>
      <w:proofErr w:type="spellEnd"/>
      <w:r>
        <w:t xml:space="preserve"> y </w:t>
      </w:r>
      <w:proofErr w:type="spellStart"/>
      <w:r>
        <w:t>hadas</w:t>
      </w:r>
      <w:proofErr w:type="spellEnd"/>
      <w:r>
        <w:t xml:space="preserve">  o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blancas</w:t>
      </w:r>
      <w:proofErr w:type="spellEnd"/>
      <w:r>
        <w:t xml:space="preserve"> </w:t>
      </w:r>
      <w:proofErr w:type="spellStart"/>
      <w:r>
        <w:t>recostadas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ruinas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criaturas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la </w:t>
      </w:r>
      <w:proofErr w:type="spellStart"/>
      <w:r>
        <w:t>bienvenida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arboles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pasillos</w:t>
      </w:r>
      <w:proofErr w:type="spellEnd"/>
      <w:r>
        <w:t xml:space="preserve">, los </w:t>
      </w:r>
      <w:proofErr w:type="spellStart"/>
      <w:r>
        <w:t>posibles</w:t>
      </w:r>
      <w:proofErr w:type="spellEnd"/>
      <w:r>
        <w:t xml:space="preserve"> o </w:t>
      </w:r>
      <w:proofErr w:type="spellStart"/>
      <w:r>
        <w:t>imposibles</w:t>
      </w:r>
      <w:proofErr w:type="spellEnd"/>
      <w:r>
        <w:t xml:space="preserve">.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 </w:t>
      </w:r>
      <w:proofErr w:type="spellStart"/>
      <w:r>
        <w:t>valor</w:t>
      </w:r>
      <w:proofErr w:type="spellEnd"/>
      <w:r>
        <w:t xml:space="preserve"> de </w:t>
      </w:r>
      <w:proofErr w:type="spellStart"/>
      <w:r>
        <w:t>merodear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castillo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vez </w:t>
      </w:r>
      <w:proofErr w:type="spellStart"/>
      <w:r>
        <w:t>obtengan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obsequio</w:t>
      </w:r>
      <w:proofErr w:type="spellEnd"/>
      <w:r>
        <w:t>.</w:t>
      </w:r>
    </w:p>
    <w:p w:rsidR="00957CB3" w:rsidRDefault="00957CB3" w:rsidP="00957CB3">
      <w:pPr>
        <w:pStyle w:val="Nadpis1"/>
      </w:pPr>
      <w:proofErr w:type="spellStart"/>
      <w:r>
        <w:t>Paseo</w:t>
      </w:r>
      <w:proofErr w:type="spellEnd"/>
      <w:r>
        <w:t xml:space="preserve"> de St. Nicholas</w:t>
      </w:r>
    </w:p>
    <w:p w:rsidR="00957CB3" w:rsidRDefault="00957CB3" w:rsidP="00957CB3">
      <w:pPr>
        <w:pStyle w:val="Normlnweb"/>
      </w:pPr>
      <w:r>
        <w:rPr>
          <w:noProof/>
        </w:rPr>
        <w:drawing>
          <wp:inline distT="0" distB="0" distL="0" distR="0">
            <wp:extent cx="2381250" cy="1781175"/>
            <wp:effectExtent l="0" t="0" r="0" b="9525"/>
            <wp:docPr id="9" name="Obrázek 9" descr="http://www.hartenberg.cz/img/gallery/andel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artenberg.cz/img/gallery/andelcer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  <w:jc w:val="both"/>
      </w:pPr>
      <w:proofErr w:type="spellStart"/>
      <w:r>
        <w:t>Diferentes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diablos</w:t>
      </w:r>
      <w:proofErr w:type="spellEnd"/>
      <w:r>
        <w:t xml:space="preserve">, </w:t>
      </w:r>
      <w:proofErr w:type="spellStart"/>
      <w:r>
        <w:t>fantasmas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y </w:t>
      </w:r>
      <w:proofErr w:type="spellStart"/>
      <w:r>
        <w:t>criaturas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inframundo</w:t>
      </w:r>
      <w:proofErr w:type="spellEnd"/>
      <w:r>
        <w:t xml:space="preserve"> se hacen </w:t>
      </w:r>
      <w:proofErr w:type="spellStart"/>
      <w:r>
        <w:t>participes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paseo</w:t>
      </w:r>
      <w:proofErr w:type="spellEnd"/>
      <w:r>
        <w:t xml:space="preserve"> de St. </w:t>
      </w:r>
      <w:proofErr w:type="spellStart"/>
      <w:r>
        <w:t>Nicolás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a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jueguen</w:t>
      </w:r>
      <w:proofErr w:type="spellEnd"/>
      <w:r>
        <w:t xml:space="preserve"> </w:t>
      </w:r>
      <w:proofErr w:type="spellStart"/>
      <w:r>
        <w:t>dados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para </w:t>
      </w:r>
      <w:proofErr w:type="spellStart"/>
      <w:r>
        <w:t>así</w:t>
      </w:r>
      <w:proofErr w:type="spellEnd"/>
      <w:r>
        <w:t xml:space="preserve"> poder </w:t>
      </w:r>
      <w:proofErr w:type="spellStart"/>
      <w:r>
        <w:t>comparar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 con los </w:t>
      </w:r>
      <w:proofErr w:type="spellStart"/>
      <w:r>
        <w:t>terrestres</w:t>
      </w:r>
      <w:proofErr w:type="spellEnd"/>
      <w:r>
        <w:t xml:space="preserve">. En </w:t>
      </w:r>
      <w:proofErr w:type="spellStart"/>
      <w:r>
        <w:t>especial</w:t>
      </w:r>
      <w:proofErr w:type="spellEnd"/>
      <w:r>
        <w:t xml:space="preserve"> les gusta </w:t>
      </w:r>
      <w:proofErr w:type="spellStart"/>
      <w:r>
        <w:t>competir</w:t>
      </w:r>
      <w:proofErr w:type="spellEnd"/>
      <w:r>
        <w:t xml:space="preserve"> con los </w:t>
      </w:r>
      <w:proofErr w:type="spellStart"/>
      <w:r>
        <w:t>pequeños</w:t>
      </w:r>
      <w:proofErr w:type="spellEnd"/>
      <w:r>
        <w:t xml:space="preserve">, </w:t>
      </w:r>
      <w:proofErr w:type="spellStart"/>
      <w:r>
        <w:t>ponen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cualidades</w:t>
      </w:r>
      <w:proofErr w:type="spellEnd"/>
      <w:r>
        <w:t xml:space="preserve"> y </w:t>
      </w:r>
      <w:proofErr w:type="spellStart"/>
      <w:r>
        <w:t>carácter</w:t>
      </w:r>
      <w:proofErr w:type="spellEnd"/>
      <w:r>
        <w:t xml:space="preserve">. Los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desobedientes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en los </w:t>
      </w:r>
      <w:proofErr w:type="spellStart"/>
      <w:r>
        <w:t>costales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diablos</w:t>
      </w:r>
      <w:proofErr w:type="spellEnd"/>
      <w:r>
        <w:t xml:space="preserve"> y </w:t>
      </w:r>
      <w:proofErr w:type="spellStart"/>
      <w:r>
        <w:t>dejados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Los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premiados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ángeles</w:t>
      </w:r>
      <w:proofErr w:type="spellEnd"/>
      <w:r>
        <w:t xml:space="preserve">. </w:t>
      </w:r>
      <w:proofErr w:type="gramStart"/>
      <w:r>
        <w:t>Si</w:t>
      </w:r>
      <w:proofErr w:type="gramEnd"/>
      <w:r>
        <w:t xml:space="preserve"> </w:t>
      </w:r>
      <w:proofErr w:type="spellStart"/>
      <w:r>
        <w:t>logran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con el </w:t>
      </w:r>
      <w:proofErr w:type="spellStart"/>
      <w:r>
        <w:t>recorrido</w:t>
      </w:r>
      <w:proofErr w:type="spellEnd"/>
      <w:r>
        <w:t xml:space="preserve"> de </w:t>
      </w:r>
      <w:proofErr w:type="spellStart"/>
      <w:r>
        <w:t>diablos</w:t>
      </w:r>
      <w:proofErr w:type="spellEnd"/>
      <w:r>
        <w:t xml:space="preserve"> </w:t>
      </w:r>
      <w:proofErr w:type="spellStart"/>
      <w:r>
        <w:t>conocerán</w:t>
      </w:r>
      <w:proofErr w:type="spellEnd"/>
      <w:r>
        <w:t xml:space="preserve"> a St. </w:t>
      </w:r>
      <w:proofErr w:type="spellStart"/>
      <w:r>
        <w:t>Nicolás</w:t>
      </w:r>
      <w:proofErr w:type="spellEnd"/>
      <w:r>
        <w:t xml:space="preserve"> y 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ayudantes</w:t>
      </w:r>
      <w:proofErr w:type="spellEnd"/>
      <w:r>
        <w:t xml:space="preserve"> con los </w:t>
      </w:r>
      <w:proofErr w:type="spellStart"/>
      <w:r>
        <w:t>bolsillos</w:t>
      </w:r>
      <w:proofErr w:type="spellEnd"/>
      <w:r>
        <w:t xml:space="preserve"> </w:t>
      </w:r>
      <w:proofErr w:type="spellStart"/>
      <w:r>
        <w:t>llenos</w:t>
      </w:r>
      <w:proofErr w:type="spellEnd"/>
      <w:r>
        <w:t xml:space="preserve"> de </w:t>
      </w:r>
      <w:proofErr w:type="spellStart"/>
      <w:r>
        <w:t>dulces</w:t>
      </w:r>
      <w:proofErr w:type="spellEnd"/>
      <w:r>
        <w:t xml:space="preserve"> y </w:t>
      </w:r>
      <w:proofErr w:type="spellStart"/>
      <w:r>
        <w:t>premios</w:t>
      </w:r>
      <w:proofErr w:type="spellEnd"/>
      <w:r>
        <w:t>.</w:t>
      </w:r>
    </w:p>
    <w:p w:rsidR="00957CB3" w:rsidRDefault="00957CB3" w:rsidP="00957CB3">
      <w:pPr>
        <w:pStyle w:val="Normlnweb"/>
        <w:jc w:val="both"/>
      </w:pPr>
      <w:r>
        <w:t xml:space="preserve">Los </w:t>
      </w:r>
      <w:proofErr w:type="spellStart"/>
      <w:r>
        <w:t>acontecimientos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acompañados</w:t>
      </w:r>
      <w:proofErr w:type="spellEnd"/>
      <w:r>
        <w:t xml:space="preserve"> de </w:t>
      </w:r>
      <w:proofErr w:type="spellStart"/>
      <w:r>
        <w:t>barbacoas</w:t>
      </w:r>
      <w:proofErr w:type="spellEnd"/>
      <w:r>
        <w:t xml:space="preserve"> y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entretenimiento</w:t>
      </w:r>
      <w:proofErr w:type="spellEnd"/>
      <w:r>
        <w:t>.</w:t>
      </w:r>
    </w:p>
    <w:p w:rsidR="00957CB3" w:rsidRDefault="00957CB3" w:rsidP="00957CB3">
      <w:pPr>
        <w:pStyle w:val="Nadpis1"/>
      </w:pPr>
      <w:proofErr w:type="spellStart"/>
      <w:r>
        <w:t>Proyectos</w:t>
      </w:r>
      <w:proofErr w:type="spellEnd"/>
    </w:p>
    <w:p w:rsidR="00957CB3" w:rsidRDefault="00957CB3" w:rsidP="00957CB3">
      <w:pPr>
        <w:pStyle w:val="Normlnweb"/>
      </w:pPr>
      <w:proofErr w:type="spellStart"/>
      <w:r>
        <w:lastRenderedPageBreak/>
        <w:t>Nuestro</w:t>
      </w:r>
      <w:proofErr w:type="spellEnd"/>
      <w:r>
        <w:t xml:space="preserve"> RETENTIVE ENDEAVOR de </w:t>
      </w:r>
      <w:proofErr w:type="spellStart"/>
      <w:r>
        <w:t>restauración</w:t>
      </w:r>
      <w:proofErr w:type="spellEnd"/>
      <w:r>
        <w:t xml:space="preserve"> y re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castillo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 </w:t>
      </w:r>
      <w:proofErr w:type="spellStart"/>
      <w:r>
        <w:t>comprenden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largo y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4585"/>
      </w:tblGrid>
      <w:tr w:rsidR="00957CB3" w:rsidRP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</w:pPr>
            <w:proofErr w:type="spellStart"/>
            <w:r>
              <w:t>Reconstrucción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castillo</w:t>
            </w:r>
            <w:proofErr w:type="spellEnd"/>
            <w:r>
              <w:t xml:space="preserve"> y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alrededores</w:t>
            </w:r>
            <w:proofErr w:type="spellEnd"/>
            <w:r>
              <w:t>:</w:t>
            </w:r>
          </w:p>
          <w:p w:rsidR="00957CB3" w:rsidRDefault="00957CB3">
            <w:pPr>
              <w:pStyle w:val="Normlnweb"/>
            </w:pPr>
            <w:proofErr w:type="spellStart"/>
            <w:r>
              <w:t>investigación</w:t>
            </w:r>
            <w:proofErr w:type="spellEnd"/>
            <w:r>
              <w:t xml:space="preserve"> </w:t>
            </w:r>
            <w:proofErr w:type="spellStart"/>
            <w:r>
              <w:t>arqueológica</w:t>
            </w:r>
            <w:proofErr w:type="spellEnd"/>
            <w:r>
              <w:t xml:space="preserve">, </w:t>
            </w:r>
            <w:proofErr w:type="spellStart"/>
            <w:r>
              <w:t>estudio</w:t>
            </w:r>
            <w:proofErr w:type="spellEnd"/>
            <w:r>
              <w:t xml:space="preserve"> de la </w:t>
            </w:r>
            <w:proofErr w:type="spellStart"/>
            <w:r>
              <w:t>historia</w:t>
            </w:r>
            <w:proofErr w:type="spellEnd"/>
            <w:r>
              <w:t xml:space="preserve">, </w:t>
            </w:r>
            <w:proofErr w:type="spellStart"/>
            <w:r>
              <w:t>implementación</w:t>
            </w:r>
            <w:proofErr w:type="spellEnd"/>
            <w:r>
              <w:t xml:space="preserve"> de </w:t>
            </w: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complejos</w:t>
            </w:r>
            <w:proofErr w:type="spellEnd"/>
          </w:p>
          <w:p w:rsidR="00957CB3" w:rsidRDefault="00957CB3">
            <w:pPr>
              <w:pStyle w:val="Normlnweb"/>
            </w:pP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medio</w:t>
            </w:r>
            <w:proofErr w:type="spellEnd"/>
            <w:r>
              <w:t xml:space="preserve"> ambiente, </w:t>
            </w:r>
            <w:proofErr w:type="spellStart"/>
            <w:r>
              <w:t>días</w:t>
            </w:r>
            <w:proofErr w:type="spellEnd"/>
            <w:r>
              <w:t xml:space="preserve"> y </w:t>
            </w:r>
            <w:proofErr w:type="spellStart"/>
            <w:r>
              <w:t>semanas</w:t>
            </w:r>
            <w:proofErr w:type="spellEnd"/>
            <w:r>
              <w:t xml:space="preserve"> de la </w:t>
            </w:r>
            <w:proofErr w:type="spellStart"/>
            <w:r>
              <w:t>tierra</w:t>
            </w:r>
            <w:proofErr w:type="spellEnd"/>
            <w:r>
              <w:t xml:space="preserve">, </w:t>
            </w:r>
            <w:proofErr w:type="spellStart"/>
            <w:r>
              <w:t>brigadas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:rsidR="00957CB3" w:rsidRDefault="00957CB3">
            <w:pPr>
              <w:pStyle w:val="Normlnweb"/>
            </w:pPr>
            <w:proofErr w:type="spellStart"/>
            <w:r>
              <w:t>rehabilitación</w:t>
            </w:r>
            <w:proofErr w:type="spellEnd"/>
            <w:r>
              <w:t xml:space="preserve"> y </w:t>
            </w:r>
            <w:proofErr w:type="spellStart"/>
            <w:r>
              <w:t>mantenimiento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paisaje</w:t>
            </w:r>
            <w:proofErr w:type="spellEnd"/>
            <w:r>
              <w:t xml:space="preserve">, </w:t>
            </w:r>
            <w:proofErr w:type="spellStart"/>
            <w:r>
              <w:t>planeación</w:t>
            </w:r>
            <w:proofErr w:type="spellEnd"/>
            <w:r>
              <w:t xml:space="preserve">, </w:t>
            </w:r>
            <w:proofErr w:type="spellStart"/>
            <w:r>
              <w:t>elaboración</w:t>
            </w:r>
            <w:proofErr w:type="spellEnd"/>
            <w:r>
              <w:t xml:space="preserve"> de mapa y </w:t>
            </w:r>
            <w:proofErr w:type="spellStart"/>
            <w:r>
              <w:t>estrategia</w:t>
            </w:r>
            <w:proofErr w:type="spellEnd"/>
          </w:p>
          <w:p w:rsidR="00957CB3" w:rsidRPr="00957CB3" w:rsidRDefault="00957CB3">
            <w:pPr>
              <w:rPr>
                <w:sz w:val="24"/>
                <w:szCs w:val="24"/>
                <w:lang w:val="cs-CZ"/>
              </w:rPr>
            </w:pPr>
            <w:r w:rsidRPr="00957CB3">
              <w:rPr>
                <w:lang w:val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CB3" w:rsidRPr="00957CB3" w:rsidRDefault="00957CB3">
            <w:pPr>
              <w:rPr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676650"/>
                  <wp:effectExtent l="0" t="0" r="0" b="0"/>
                  <wp:wrapSquare wrapText="bothSides"/>
                  <wp:docPr id="14" name="Obrázek 14" descr="http://www.hartenberg.cz/img/gallery/www_hartenberg_projek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rtenberg.cz/img/gallery/www_hartenberg_projek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CB3" w:rsidRP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0" cy="1581150"/>
                  <wp:effectExtent l="0" t="0" r="0" b="0"/>
                  <wp:docPr id="10" name="Obrázek 10" descr="http://www.hartenberg.cz/img/gallery/www_envirocam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artenberg.cz/img/gallery/www_envirocam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</w:pPr>
            <w:r>
              <w:t>Environmentální projekty:</w:t>
            </w:r>
          </w:p>
          <w:p w:rsidR="00957CB3" w:rsidRDefault="00957CB3">
            <w:pPr>
              <w:pStyle w:val="Normlnweb"/>
            </w:pPr>
            <w:r>
              <w:t>život ve třetím tisíciletí - místní, regionální, nadregionální, celosvětové</w:t>
            </w:r>
          </w:p>
          <w:p w:rsidR="00957CB3" w:rsidRDefault="00957CB3">
            <w:pPr>
              <w:pStyle w:val="Normlnweb"/>
            </w:pPr>
            <w:r>
              <w:t>Dny a Týdny pro Zemi, konference, pracovní brigády a workshopy, kosení luk, likvidace invazivních rostlin</w:t>
            </w:r>
          </w:p>
          <w:p w:rsidR="00957CB3" w:rsidRDefault="00957CB3">
            <w:pPr>
              <w:pStyle w:val="Normlnweb"/>
            </w:pPr>
            <w:r>
              <w:t>obnova a údržba krajinného rázu, mapování, plánování a strategie</w:t>
            </w:r>
          </w:p>
        </w:tc>
      </w:tr>
      <w:tr w:rsid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</w:pPr>
            <w:proofErr w:type="spellStart"/>
            <w:r>
              <w:lastRenderedPageBreak/>
              <w:t>Proyectos</w:t>
            </w:r>
            <w:proofErr w:type="spellEnd"/>
            <w:r>
              <w:t xml:space="preserve"> de </w:t>
            </w:r>
            <w:proofErr w:type="spellStart"/>
            <w:r>
              <w:t>voluntariado</w:t>
            </w:r>
            <w:proofErr w:type="spellEnd"/>
            <w:r>
              <w:t>:</w:t>
            </w:r>
          </w:p>
          <w:p w:rsidR="00957CB3" w:rsidRDefault="00957CB3">
            <w:pPr>
              <w:pStyle w:val="Normlnweb"/>
            </w:pPr>
            <w:r>
              <w:t xml:space="preserve">con la gran </w:t>
            </w:r>
            <w:proofErr w:type="spellStart"/>
            <w:r>
              <w:t>ayuda</w:t>
            </w:r>
            <w:proofErr w:type="spellEnd"/>
            <w:r>
              <w:t xml:space="preserve"> de INEX-SDA </w:t>
            </w:r>
            <w:proofErr w:type="spellStart"/>
            <w:r>
              <w:t>organizamos</w:t>
            </w:r>
            <w:proofErr w:type="spellEnd"/>
            <w:r>
              <w:t xml:space="preserve"> </w:t>
            </w:r>
            <w:proofErr w:type="spellStart"/>
            <w:r>
              <w:t>varios</w:t>
            </w:r>
            <w:proofErr w:type="spellEnd"/>
            <w:r>
              <w:t xml:space="preserve"> </w:t>
            </w:r>
            <w:proofErr w:type="spellStart"/>
            <w:r>
              <w:t>proyectos</w:t>
            </w:r>
            <w:proofErr w:type="spellEnd"/>
            <w:r>
              <w:t xml:space="preserve"> a </w:t>
            </w:r>
            <w:proofErr w:type="spellStart"/>
            <w:r>
              <w:t>lo</w:t>
            </w:r>
            <w:proofErr w:type="spellEnd"/>
            <w:r>
              <w:t xml:space="preserve"> largo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año</w:t>
            </w:r>
            <w:proofErr w:type="spellEnd"/>
            <w:r>
              <w:t>. </w:t>
            </w:r>
            <w:proofErr w:type="spellStart"/>
            <w:r>
              <w:t>Iniciamos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el 2000.</w:t>
            </w:r>
          </w:p>
          <w:p w:rsidR="00957CB3" w:rsidRDefault="00957CB3">
            <w:pPr>
              <w:pStyle w:val="Normlnweb"/>
            </w:pPr>
            <w:r>
              <w:t xml:space="preserve">Los </w:t>
            </w:r>
            <w:proofErr w:type="spellStart"/>
            <w:r>
              <w:t>voluntarios</w:t>
            </w:r>
            <w:proofErr w:type="spellEnd"/>
            <w:r>
              <w:t xml:space="preserve">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participar</w:t>
            </w:r>
            <w:proofErr w:type="spellEnd"/>
            <w:r>
              <w:t xml:space="preserve"> en </w:t>
            </w:r>
            <w:proofErr w:type="spellStart"/>
            <w:r>
              <w:t>campamentos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 xml:space="preserve"> y </w:t>
            </w:r>
            <w:proofErr w:type="spellStart"/>
            <w:r>
              <w:t>campamentos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arte</w:t>
            </w:r>
            <w:proofErr w:type="spellEnd"/>
            <w:proofErr w:type="gramEnd"/>
            <w:r>
              <w:t>. </w:t>
            </w:r>
          </w:p>
        </w:tc>
        <w:tc>
          <w:tcPr>
            <w:tcW w:w="0" w:type="auto"/>
            <w:vAlign w:val="center"/>
            <w:hideMark/>
          </w:tcPr>
          <w:p w:rsidR="00957CB3" w:rsidRDefault="00957CB3">
            <w:pPr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676650"/>
                  <wp:effectExtent l="0" t="0" r="0" b="0"/>
                  <wp:wrapSquare wrapText="bothSides"/>
                  <wp:docPr id="13" name="Obrázek 13" descr="http://www.hartenberg.cz/img/gallery/-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rtenberg.cz/img/gallery/-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CB3" w:rsidTr="0095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CB3" w:rsidRDefault="00957CB3">
            <w:pPr>
              <w:rPr>
                <w:sz w:val="24"/>
                <w:szCs w:val="24"/>
              </w:rPr>
            </w:pPr>
            <w:proofErr w:type="spellStart"/>
            <w:r>
              <w:t>Pocos</w:t>
            </w:r>
            <w:proofErr w:type="spellEnd"/>
            <w:r>
              <w:t xml:space="preserve"> </w:t>
            </w:r>
            <w:proofErr w:type="spellStart"/>
            <w:r>
              <w:t>asistieron</w:t>
            </w:r>
            <w:proofErr w:type="spellEnd"/>
            <w:r>
              <w:t xml:space="preserve"> a </w:t>
            </w:r>
            <w:proofErr w:type="spellStart"/>
            <w:r>
              <w:t>Hartenberg</w:t>
            </w:r>
            <w:proofErr w:type="spellEnd"/>
            <w:r>
              <w:t xml:space="preserve"> la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. </w:t>
            </w:r>
            <w:proofErr w:type="spellStart"/>
            <w:r>
              <w:t>Ahora</w:t>
            </w:r>
            <w:proofErr w:type="spellEnd"/>
            <w:r>
              <w:t xml:space="preserve"> hay </w:t>
            </w:r>
            <w:proofErr w:type="spellStart"/>
            <w:r>
              <w:t>docenas</w:t>
            </w:r>
            <w:proofErr w:type="spellEnd"/>
            <w:r>
              <w:t xml:space="preserve"> de </w:t>
            </w:r>
            <w:proofErr w:type="spellStart"/>
            <w:r>
              <w:t>participantes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dispuestos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ayudar</w:t>
            </w:r>
            <w:proofErr w:type="spellEnd"/>
            <w:r>
              <w:t xml:space="preserve"> a </w:t>
            </w:r>
            <w:proofErr w:type="spellStart"/>
            <w:r>
              <w:t>reconstruir</w:t>
            </w:r>
            <w:proofErr w:type="spellEnd"/>
            <w:r>
              <w:t xml:space="preserve"> el </w:t>
            </w:r>
            <w:proofErr w:type="spellStart"/>
            <w:r>
              <w:t>castillo</w:t>
            </w:r>
            <w:proofErr w:type="spellEnd"/>
            <w:r>
              <w:t xml:space="preserve"> y los </w:t>
            </w:r>
            <w:proofErr w:type="spellStart"/>
            <w:r>
              <w:t>parque</w:t>
            </w:r>
            <w:proofErr w:type="spellEnd"/>
            <w:r>
              <w:t xml:space="preserve"> q lo </w:t>
            </w:r>
            <w:proofErr w:type="spellStart"/>
            <w:r>
              <w:t>rodean</w:t>
            </w:r>
            <w:proofErr w:type="spellEnd"/>
            <w:r>
              <w:t xml:space="preserve">.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ayudan</w:t>
            </w:r>
            <w:proofErr w:type="spellEnd"/>
            <w:r>
              <w:t xml:space="preserve"> a </w:t>
            </w:r>
            <w:proofErr w:type="spellStart"/>
            <w:r>
              <w:t>documentar</w:t>
            </w:r>
            <w:proofErr w:type="spellEnd"/>
            <w:r>
              <w:t xml:space="preserve"> la </w:t>
            </w:r>
            <w:proofErr w:type="spellStart"/>
            <w:r>
              <w:t>esencia</w:t>
            </w:r>
            <w:proofErr w:type="spellEnd"/>
            <w:r>
              <w:t xml:space="preserve"> del </w:t>
            </w:r>
            <w:proofErr w:type="spellStart"/>
            <w:r>
              <w:t>lugar</w:t>
            </w:r>
            <w:proofErr w:type="spellEnd"/>
            <w:r>
              <w:t>.</w:t>
            </w:r>
          </w:p>
        </w:tc>
      </w:tr>
      <w:tr w:rsid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Default="00957CB3">
            <w:pPr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543300"/>
                  <wp:effectExtent l="0" t="0" r="0" b="0"/>
                  <wp:wrapSquare wrapText="bothSides"/>
                  <wp:docPr id="12" name="Obrázek 12" descr="http://www.hartenberg.cz/img/gallery/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rtenberg.cz/img/gallery/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</w:pP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educativos</w:t>
            </w:r>
            <w:proofErr w:type="spellEnd"/>
            <w:r>
              <w:t>:</w:t>
            </w:r>
          </w:p>
          <w:p w:rsidR="00957CB3" w:rsidRDefault="00957CB3">
            <w:pPr>
              <w:pStyle w:val="Normlnweb"/>
            </w:pPr>
            <w:proofErr w:type="spellStart"/>
            <w:r>
              <w:t>abarca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pequeños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estudiantes</w:t>
            </w:r>
            <w:proofErr w:type="spellEnd"/>
            <w:r>
              <w:t xml:space="preserve"> de </w:t>
            </w:r>
            <w:proofErr w:type="spellStart"/>
            <w:r>
              <w:t>universidad</w:t>
            </w:r>
            <w:proofErr w:type="spellEnd"/>
          </w:p>
          <w:p w:rsidR="00957CB3" w:rsidRDefault="00957CB3">
            <w:pPr>
              <w:pStyle w:val="Normlnweb"/>
            </w:pPr>
            <w:r>
              <w:t xml:space="preserve">se </w:t>
            </w:r>
            <w:proofErr w:type="spellStart"/>
            <w:r>
              <w:t>lleva</w:t>
            </w:r>
            <w:proofErr w:type="spellEnd"/>
            <w:r>
              <w:t xml:space="preserve"> a </w:t>
            </w:r>
            <w:proofErr w:type="spellStart"/>
            <w:r>
              <w:t>cabo</w:t>
            </w:r>
            <w:proofErr w:type="spellEnd"/>
            <w:r>
              <w:t xml:space="preserve"> </w:t>
            </w:r>
            <w:proofErr w:type="spellStart"/>
            <w:r>
              <w:t>seminarios</w:t>
            </w:r>
            <w:proofErr w:type="spellEnd"/>
            <w:r>
              <w:t xml:space="preserve"> y </w:t>
            </w:r>
            <w:proofErr w:type="spellStart"/>
            <w:r>
              <w:t>conferencias</w:t>
            </w:r>
            <w:proofErr w:type="spellEnd"/>
          </w:p>
          <w:p w:rsidR="00957CB3" w:rsidRDefault="00957CB3">
            <w:pPr>
              <w:pStyle w:val="Normlnweb"/>
            </w:pPr>
            <w:r>
              <w:t xml:space="preserve">la </w:t>
            </w: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casual</w:t>
            </w:r>
            <w:proofErr w:type="spellEnd"/>
            <w:r>
              <w:t xml:space="preserve"> de </w:t>
            </w:r>
            <w:proofErr w:type="spellStart"/>
            <w:r>
              <w:t>hartenberg</w:t>
            </w:r>
            <w:proofErr w:type="spellEnd"/>
            <w:r>
              <w:t xml:space="preserve">, </w:t>
            </w:r>
            <w:proofErr w:type="spellStart"/>
            <w:r>
              <w:t>días</w:t>
            </w:r>
            <w:proofErr w:type="spellEnd"/>
            <w:r>
              <w:t xml:space="preserve"> de CS </w:t>
            </w:r>
            <w:proofErr w:type="spellStart"/>
            <w:r>
              <w:t>bosques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</w:t>
            </w:r>
          </w:p>
        </w:tc>
      </w:tr>
      <w:tr w:rsidR="00957CB3" w:rsidTr="0095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CB3" w:rsidRDefault="00957CB3">
            <w:pPr>
              <w:pStyle w:val="Nadpis2"/>
            </w:pPr>
            <w:proofErr w:type="spellStart"/>
            <w:r>
              <w:lastRenderedPageBreak/>
              <w:t>Eventos</w:t>
            </w:r>
            <w:proofErr w:type="spellEnd"/>
            <w:r>
              <w:t xml:space="preserve"> y </w:t>
            </w: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culturales</w:t>
            </w:r>
            <w:proofErr w:type="spellEnd"/>
            <w:r>
              <w:t>:</w:t>
            </w:r>
          </w:p>
          <w:p w:rsidR="00957CB3" w:rsidRDefault="00957CB3">
            <w:pPr>
              <w:pStyle w:val="Normlnweb"/>
            </w:pPr>
            <w:proofErr w:type="spellStart"/>
            <w:r>
              <w:t>miedo</w:t>
            </w:r>
            <w:proofErr w:type="spellEnd"/>
            <w:r>
              <w:t xml:space="preserve"> de </w:t>
            </w:r>
            <w:proofErr w:type="spellStart"/>
            <w:r>
              <w:t>hartenberg</w:t>
            </w:r>
            <w:proofErr w:type="spellEnd"/>
          </w:p>
          <w:p w:rsidR="00957CB3" w:rsidRDefault="00957CB3">
            <w:pPr>
              <w:pStyle w:val="Normlnweb"/>
            </w:pPr>
            <w:proofErr w:type="spellStart"/>
            <w:r>
              <w:t>paseo</w:t>
            </w:r>
            <w:proofErr w:type="spellEnd"/>
            <w:r>
              <w:t xml:space="preserve"> de St. Nicholas</w:t>
            </w:r>
          </w:p>
          <w:p w:rsidR="00957CB3" w:rsidRDefault="00957CB3">
            <w:pPr>
              <w:pStyle w:val="Normlnweb"/>
            </w:pPr>
            <w:proofErr w:type="spellStart"/>
            <w:r>
              <w:t>campamento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arte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exhibiciones</w:t>
            </w:r>
            <w:proofErr w:type="spellEnd"/>
            <w:r>
              <w:t xml:space="preserve">, </w:t>
            </w:r>
            <w:proofErr w:type="spellStart"/>
            <w:r>
              <w:t>conciertos</w:t>
            </w:r>
            <w:proofErr w:type="spellEnd"/>
            <w:r>
              <w:t xml:space="preserve"> y </w:t>
            </w:r>
            <w:proofErr w:type="spellStart"/>
            <w:r>
              <w:t>teatro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957CB3" w:rsidRDefault="00957CB3">
            <w:pPr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676650"/>
                  <wp:effectExtent l="0" t="0" r="0" b="0"/>
                  <wp:wrapSquare wrapText="bothSides"/>
                  <wp:docPr id="11" name="Obrázek 11" descr="http://www.hartenberg.cz/img/gallery/hodovni-st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tenberg.cz/img/gallery/hodovni-st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CB3" w:rsidTr="0095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CB3" w:rsidRDefault="00957CB3">
            <w:pPr>
              <w:pStyle w:val="Nadpis2"/>
            </w:pPr>
            <w:proofErr w:type="spellStart"/>
            <w:r>
              <w:t>Proyectos</w:t>
            </w:r>
            <w:proofErr w:type="spellEnd"/>
            <w:r>
              <w:t xml:space="preserve"> de </w:t>
            </w:r>
            <w:proofErr w:type="spellStart"/>
            <w:r>
              <w:t>resocialización</w:t>
            </w:r>
            <w:proofErr w:type="spellEnd"/>
            <w:r>
              <w:t>:</w:t>
            </w:r>
          </w:p>
          <w:p w:rsidR="00957CB3" w:rsidRDefault="00957CB3">
            <w:pPr>
              <w:pStyle w:val="Normlnweb"/>
            </w:pP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individuales</w:t>
            </w:r>
            <w:proofErr w:type="spellEnd"/>
            <w:r>
              <w:t xml:space="preserve"> y en de </w:t>
            </w:r>
            <w:proofErr w:type="spellStart"/>
            <w:r>
              <w:t>grupos</w:t>
            </w:r>
            <w:proofErr w:type="spellEnd"/>
            <w:r>
              <w:t xml:space="preserve"> para </w:t>
            </w:r>
            <w:proofErr w:type="spellStart"/>
            <w:r>
              <w:t>renovar</w:t>
            </w:r>
            <w:proofErr w:type="spellEnd"/>
            <w:r>
              <w:t xml:space="preserve"> la </w:t>
            </w:r>
            <w:proofErr w:type="spellStart"/>
            <w:r>
              <w:t>cultura</w:t>
            </w:r>
            <w:proofErr w:type="spellEnd"/>
            <w:r>
              <w:t xml:space="preserve"> y la </w:t>
            </w:r>
            <w:proofErr w:type="spellStart"/>
            <w:r>
              <w:t>herencia</w:t>
            </w:r>
            <w:proofErr w:type="spellEnd"/>
            <w:r>
              <w:t xml:space="preserve"> natural, PMS, GIC </w:t>
            </w:r>
            <w:proofErr w:type="spellStart"/>
            <w:r>
              <w:t>etc</w:t>
            </w:r>
            <w:proofErr w:type="spellEnd"/>
            <w:r>
              <w:t>.</w:t>
            </w:r>
          </w:p>
        </w:tc>
      </w:tr>
    </w:tbl>
    <w:p w:rsidR="00957CB3" w:rsidRDefault="00957CB3"/>
    <w:p w:rsidR="00957CB3" w:rsidRDefault="00957CB3" w:rsidP="00957CB3">
      <w:pPr>
        <w:pStyle w:val="Nadpis1"/>
      </w:pPr>
      <w:proofErr w:type="spellStart"/>
      <w:r>
        <w:t>Campamentos</w:t>
      </w:r>
      <w:proofErr w:type="spellEnd"/>
      <w:r>
        <w:t xml:space="preserve"> de </w:t>
      </w:r>
      <w:proofErr w:type="spellStart"/>
      <w:r>
        <w:t>trabajo</w:t>
      </w:r>
      <w:proofErr w:type="spellEnd"/>
    </w:p>
    <w:p w:rsidR="00957CB3" w:rsidRDefault="00957CB3" w:rsidP="00957CB3">
      <w:pPr>
        <w:pStyle w:val="Normlnweb"/>
      </w:pPr>
      <w:r>
        <w:rPr>
          <w:noProof/>
        </w:rPr>
        <w:drawing>
          <wp:inline distT="0" distB="0" distL="0" distR="0">
            <wp:extent cx="2381250" cy="1581150"/>
            <wp:effectExtent l="0" t="0" r="0" b="0"/>
            <wp:docPr id="15" name="Obrázek 15" descr="http://www.hartenberg.cz/img/gallery/www_workcamp-cop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artenberg.cz/img/gallery/www_workcamp-copy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  <w:jc w:val="both"/>
      </w:pPr>
      <w:proofErr w:type="spellStart"/>
      <w:r>
        <w:t>Muchos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a </w:t>
      </w:r>
      <w:proofErr w:type="spellStart"/>
      <w:r>
        <w:t>hartenberg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.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t>palas</w:t>
      </w:r>
      <w:proofErr w:type="spellEnd"/>
      <w:r>
        <w:t xml:space="preserve">, </w:t>
      </w:r>
      <w:proofErr w:type="spellStart"/>
      <w:r>
        <w:t>picos</w:t>
      </w:r>
      <w:proofErr w:type="spellEnd"/>
      <w:r>
        <w:t xml:space="preserve"> o </w:t>
      </w:r>
      <w:proofErr w:type="spellStart"/>
      <w:r>
        <w:t>carretillas</w:t>
      </w:r>
      <w:proofErr w:type="spellEnd"/>
      <w:r>
        <w:t xml:space="preserve"> </w:t>
      </w:r>
      <w:proofErr w:type="spellStart"/>
      <w:r>
        <w:t>llenas</w:t>
      </w:r>
      <w:proofErr w:type="spellEnd"/>
      <w:r>
        <w:t xml:space="preserve"> de </w:t>
      </w:r>
      <w:proofErr w:type="spellStart"/>
      <w:r>
        <w:t>ladrillos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ayudan</w:t>
      </w:r>
      <w:proofErr w:type="spellEnd"/>
      <w:r>
        <w:t xml:space="preserve"> a </w:t>
      </w:r>
      <w:proofErr w:type="spellStart"/>
      <w:r>
        <w:t>reconstruir</w:t>
      </w:r>
      <w:proofErr w:type="spellEnd"/>
      <w:r>
        <w:t xml:space="preserve"> el </w:t>
      </w:r>
      <w:proofErr w:type="spellStart"/>
      <w:r>
        <w:t>castillo</w:t>
      </w:r>
      <w:proofErr w:type="spellEnd"/>
      <w:r>
        <w:t xml:space="preserve">, hacen </w:t>
      </w:r>
      <w:proofErr w:type="spellStart"/>
      <w:r>
        <w:t>amigos</w:t>
      </w:r>
      <w:proofErr w:type="spellEnd"/>
      <w:r>
        <w:t xml:space="preserve"> </w:t>
      </w:r>
      <w:proofErr w:type="spellStart"/>
      <w:r>
        <w:t>locales</w:t>
      </w:r>
      <w:proofErr w:type="spellEnd"/>
      <w:r>
        <w:t xml:space="preserve"> e </w:t>
      </w:r>
      <w:proofErr w:type="spellStart"/>
      <w:r>
        <w:t>internacionales</w:t>
      </w:r>
      <w:proofErr w:type="spellEnd"/>
      <w:r>
        <w:t xml:space="preserve"> y se </w:t>
      </w:r>
      <w:proofErr w:type="spellStart"/>
      <w:r>
        <w:t>divierten</w:t>
      </w:r>
      <w:proofErr w:type="spellEnd"/>
      <w:r>
        <w:t xml:space="preserve"> </w:t>
      </w:r>
      <w:proofErr w:type="spellStart"/>
      <w:r>
        <w:t>muchísimo</w:t>
      </w:r>
      <w:proofErr w:type="spellEnd"/>
    </w:p>
    <w:p w:rsidR="00957CB3" w:rsidRDefault="00957CB3" w:rsidP="00957CB3">
      <w:pPr>
        <w:pStyle w:val="Nadpis1"/>
      </w:pPr>
      <w:proofErr w:type="spellStart"/>
      <w:r>
        <w:t>Campamento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ambiente</w:t>
      </w:r>
    </w:p>
    <w:p w:rsidR="00957CB3" w:rsidRDefault="00957CB3" w:rsidP="00957CB3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2381250" cy="1581150"/>
            <wp:effectExtent l="0" t="0" r="0" b="0"/>
            <wp:docPr id="16" name="Obrázek 16" descr="http://www.hartenberg.cz/img/gallery/www_enviroca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artenberg.cz/img/gallery/www_envirocamp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  <w:jc w:val="both"/>
      </w:pPr>
      <w:proofErr w:type="spellStart"/>
      <w:r>
        <w:t>Enfocados</w:t>
      </w:r>
      <w:proofErr w:type="spellEnd"/>
      <w:r>
        <w:t xml:space="preserve"> a la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ambiente y de los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, </w:t>
      </w:r>
      <w:proofErr w:type="spellStart"/>
      <w:r>
        <w:t>campamento</w:t>
      </w:r>
      <w:proofErr w:type="spellEnd"/>
      <w:r>
        <w:t xml:space="preserve"> de </w:t>
      </w:r>
      <w:proofErr w:type="spellStart"/>
      <w:r>
        <w:t>medio</w:t>
      </w:r>
      <w:proofErr w:type="spellEnd"/>
      <w:r>
        <w:t xml:space="preserve"> ambiente </w:t>
      </w:r>
      <w:proofErr w:type="spellStart"/>
      <w:r>
        <w:t>ofrecen</w:t>
      </w:r>
      <w:proofErr w:type="spellEnd"/>
      <w:r>
        <w:t xml:space="preserve"> a los </w:t>
      </w:r>
      <w:proofErr w:type="spellStart"/>
      <w:r>
        <w:t>amantes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y la </w:t>
      </w:r>
      <w:proofErr w:type="spellStart"/>
      <w:r>
        <w:t>naturaleza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exploren</w:t>
      </w:r>
      <w:proofErr w:type="spellEnd"/>
      <w:r>
        <w:t xml:space="preserve"> la región. La </w:t>
      </w:r>
      <w:proofErr w:type="spellStart"/>
      <w:r>
        <w:t>tarea</w:t>
      </w:r>
      <w:proofErr w:type="spellEnd"/>
      <w:r>
        <w:t xml:space="preserve"> es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y </w:t>
      </w:r>
      <w:proofErr w:type="spellStart"/>
      <w:r>
        <w:t>seminarios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 y </w:t>
      </w:r>
      <w:proofErr w:type="spellStart"/>
      <w:r>
        <w:t>sociales</w:t>
      </w:r>
      <w:proofErr w:type="spellEnd"/>
      <w:r>
        <w:t xml:space="preserve">, y </w:t>
      </w:r>
      <w:proofErr w:type="spellStart"/>
      <w:r>
        <w:t>trabajar</w:t>
      </w:r>
      <w:proofErr w:type="spellEnd"/>
      <w:r>
        <w:t xml:space="preserve"> en la </w:t>
      </w:r>
      <w:proofErr w:type="spellStart"/>
      <w:r>
        <w:t>centralización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futura </w:t>
      </w:r>
      <w:proofErr w:type="spellStart"/>
      <w:r>
        <w:t>publicación</w:t>
      </w:r>
      <w:proofErr w:type="spellEnd"/>
      <w:r>
        <w:t xml:space="preserve"> y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al </w:t>
      </w:r>
      <w:proofErr w:type="spellStart"/>
      <w:r>
        <w:t>desenvolvimiento</w:t>
      </w:r>
      <w:proofErr w:type="spellEnd"/>
      <w:r>
        <w:t xml:space="preserve"> de los </w:t>
      </w:r>
      <w:proofErr w:type="spellStart"/>
      <w:r>
        <w:t>voluntarios</w:t>
      </w:r>
      <w:proofErr w:type="spellEnd"/>
      <w:r>
        <w:t>.</w:t>
      </w:r>
    </w:p>
    <w:p w:rsidR="00957CB3" w:rsidRDefault="00957CB3" w:rsidP="00957CB3">
      <w:pPr>
        <w:pStyle w:val="Nadpis1"/>
      </w:pPr>
      <w:proofErr w:type="spellStart"/>
      <w:r>
        <w:t>Campamentos</w:t>
      </w:r>
      <w:proofErr w:type="spellEnd"/>
      <w:r>
        <w:t xml:space="preserve"> de </w:t>
      </w:r>
      <w:proofErr w:type="spellStart"/>
      <w:proofErr w:type="gramStart"/>
      <w:r>
        <w:t>arte</w:t>
      </w:r>
      <w:proofErr w:type="spellEnd"/>
      <w:proofErr w:type="gramEnd"/>
    </w:p>
    <w:p w:rsidR="00957CB3" w:rsidRDefault="00957CB3" w:rsidP="00957CB3">
      <w:pPr>
        <w:pStyle w:val="Normlnweb"/>
      </w:pPr>
      <w:r>
        <w:rPr>
          <w:noProof/>
        </w:rPr>
        <w:drawing>
          <wp:inline distT="0" distB="0" distL="0" distR="0">
            <wp:extent cx="2381250" cy="1581150"/>
            <wp:effectExtent l="0" t="0" r="0" b="0"/>
            <wp:docPr id="17" name="Obrázek 17" descr="http://www.hartenberg.cz/img/gallery/www_artcamp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rtenberg.cz/img/gallery/www_artcamp_genera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  <w:jc w:val="both"/>
      </w:pPr>
      <w:r>
        <w:t xml:space="preserve">Las </w:t>
      </w:r>
      <w:proofErr w:type="spellStart"/>
      <w:r>
        <w:t>figuras</w:t>
      </w:r>
      <w:proofErr w:type="spellEnd"/>
      <w:r>
        <w:t xml:space="preserve"> </w:t>
      </w:r>
      <w:proofErr w:type="spellStart"/>
      <w:r>
        <w:t>históricas</w:t>
      </w:r>
      <w:proofErr w:type="spellEnd"/>
      <w:r>
        <w:t xml:space="preserve">, la fauna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crean</w:t>
      </w:r>
      <w:proofErr w:type="spellEnd"/>
      <w:r>
        <w:t xml:space="preserve"> y </w:t>
      </w:r>
      <w:proofErr w:type="spellStart"/>
      <w:r>
        <w:t>promueven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audio </w:t>
      </w:r>
      <w:proofErr w:type="spellStart"/>
      <w:r>
        <w:t>visual</w:t>
      </w:r>
      <w:proofErr w:type="spellEnd"/>
      <w:r>
        <w:t xml:space="preserve">, </w:t>
      </w:r>
      <w:proofErr w:type="spellStart"/>
      <w:r>
        <w:t>tales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logos, </w:t>
      </w:r>
      <w:proofErr w:type="spellStart"/>
      <w:r>
        <w:t>folletos</w:t>
      </w:r>
      <w:proofErr w:type="spellEnd"/>
      <w:r>
        <w:t xml:space="preserve">, </w:t>
      </w:r>
      <w:proofErr w:type="spellStart"/>
      <w:r>
        <w:t>volantes</w:t>
      </w:r>
      <w:proofErr w:type="spellEnd"/>
      <w:r>
        <w:t xml:space="preserve">, </w:t>
      </w:r>
      <w:proofErr w:type="spellStart"/>
      <w:r>
        <w:t>tarjetas</w:t>
      </w:r>
      <w:proofErr w:type="spellEnd"/>
      <w:r>
        <w:t xml:space="preserve"> </w:t>
      </w:r>
      <w:proofErr w:type="spellStart"/>
      <w:r>
        <w:t>postales</w:t>
      </w:r>
      <w:proofErr w:type="spellEnd"/>
      <w:r>
        <w:t xml:space="preserve">, foto, video </w:t>
      </w:r>
      <w:proofErr w:type="spellStart"/>
      <w:r>
        <w:t>etc</w:t>
      </w:r>
      <w:proofErr w:type="spellEnd"/>
      <w:r>
        <w:t xml:space="preserve">., y </w:t>
      </w:r>
      <w:proofErr w:type="spellStart"/>
      <w:r>
        <w:t>organizan</w:t>
      </w:r>
      <w:proofErr w:type="spellEnd"/>
      <w:r>
        <w:t xml:space="preserve"> una </w:t>
      </w:r>
      <w:proofErr w:type="spellStart"/>
      <w:r>
        <w:t>exhibición</w:t>
      </w:r>
      <w:proofErr w:type="spellEnd"/>
      <w:r>
        <w:t xml:space="preserve"> en el </w:t>
      </w:r>
      <w:proofErr w:type="spellStart"/>
      <w:r>
        <w:t>castillo</w:t>
      </w:r>
      <w:proofErr w:type="spellEnd"/>
      <w:r>
        <w:t>.</w:t>
      </w:r>
    </w:p>
    <w:p w:rsidR="00957CB3" w:rsidRDefault="00957CB3" w:rsidP="00957CB3">
      <w:pPr>
        <w:pStyle w:val="Normlnweb"/>
        <w:jc w:val="both"/>
      </w:pP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es </w:t>
      </w:r>
      <w:proofErr w:type="spellStart"/>
      <w:r>
        <w:t>único</w:t>
      </w:r>
      <w:proofErr w:type="spellEnd"/>
      <w:r>
        <w:t xml:space="preserve"> en la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checa</w:t>
      </w:r>
      <w:proofErr w:type="spellEnd"/>
      <w:r>
        <w:t>.</w:t>
      </w:r>
    </w:p>
    <w:p w:rsidR="00957CB3" w:rsidRDefault="00957CB3">
      <w:pPr>
        <w:rPr>
          <w:lang w:val="cs-CZ"/>
        </w:rPr>
      </w:pPr>
    </w:p>
    <w:p w:rsidR="00957CB3" w:rsidRDefault="00957CB3" w:rsidP="00957CB3">
      <w:pPr>
        <w:pStyle w:val="Nadpis1"/>
      </w:pPr>
      <w:proofErr w:type="spellStart"/>
      <w:r>
        <w:t>Asociacion</w:t>
      </w:r>
      <w:proofErr w:type="spellEnd"/>
      <w:r>
        <w:t xml:space="preserve"> </w:t>
      </w:r>
      <w:proofErr w:type="spellStart"/>
      <w:r>
        <w:t>civica</w:t>
      </w:r>
      <w:proofErr w:type="spellEnd"/>
    </w:p>
    <w:p w:rsidR="00957CB3" w:rsidRDefault="00957CB3" w:rsidP="00957CB3">
      <w:pPr>
        <w:pStyle w:val="Normlnweb"/>
        <w:jc w:val="both"/>
      </w:pPr>
      <w:r>
        <w:t xml:space="preserve">Es una </w:t>
      </w:r>
      <w:proofErr w:type="spellStart"/>
      <w:r>
        <w:t>asociación</w:t>
      </w:r>
      <w:proofErr w:type="spellEnd"/>
      <w:r>
        <w:t xml:space="preserve"> no </w:t>
      </w:r>
      <w:proofErr w:type="spellStart"/>
      <w:r>
        <w:t>gubernamental</w:t>
      </w:r>
      <w:proofErr w:type="spellEnd"/>
      <w:r>
        <w:t xml:space="preserve">, sin fines </w:t>
      </w:r>
      <w:proofErr w:type="spellStart"/>
      <w:r>
        <w:t>lucrativos</w:t>
      </w:r>
      <w:proofErr w:type="spellEnd"/>
      <w:r>
        <w:t xml:space="preserve"> de </w:t>
      </w:r>
      <w:proofErr w:type="spellStart"/>
      <w:r>
        <w:t>ciudadanos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han </w:t>
      </w:r>
      <w:proofErr w:type="spellStart"/>
      <w:r>
        <w:t>reunido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en la </w:t>
      </w:r>
      <w:proofErr w:type="spellStart"/>
      <w:r>
        <w:t>protección</w:t>
      </w:r>
      <w:proofErr w:type="spellEnd"/>
      <w:r>
        <w:t xml:space="preserve"> y </w:t>
      </w:r>
      <w:proofErr w:type="spellStart"/>
      <w:r>
        <w:t>restauración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y la </w:t>
      </w:r>
      <w:proofErr w:type="spellStart"/>
      <w:r>
        <w:t>herencia</w:t>
      </w:r>
      <w:proofErr w:type="spellEnd"/>
      <w:r>
        <w:t xml:space="preserve"> natural, </w:t>
      </w:r>
      <w:proofErr w:type="spellStart"/>
      <w:r>
        <w:t>especialmente</w:t>
      </w:r>
      <w:proofErr w:type="spellEnd"/>
      <w:r>
        <w:t xml:space="preserve"> en el pueblo de </w:t>
      </w:r>
      <w:proofErr w:type="spellStart"/>
      <w:r>
        <w:t>hartenberg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. </w:t>
      </w:r>
      <w:proofErr w:type="spellStart"/>
      <w:r>
        <w:t>Apunta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de una </w:t>
      </w:r>
      <w:proofErr w:type="spellStart"/>
      <w:r>
        <w:t>sociedad</w:t>
      </w:r>
      <w:proofErr w:type="spellEnd"/>
      <w:r>
        <w:t xml:space="preserve"> civil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distribución</w:t>
      </w:r>
      <w:proofErr w:type="spellEnd"/>
      <w:r>
        <w:t xml:space="preserve">  de </w:t>
      </w:r>
      <w:proofErr w:type="spellStart"/>
      <w:r>
        <w:t>ideas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, </w:t>
      </w:r>
      <w:proofErr w:type="spellStart"/>
      <w:r>
        <w:t>intervención</w:t>
      </w:r>
      <w:proofErr w:type="spellEnd"/>
      <w:r>
        <w:t xml:space="preserve"> y la vida </w:t>
      </w:r>
      <w:proofErr w:type="spellStart"/>
      <w:r>
        <w:t>cultural</w:t>
      </w:r>
      <w:proofErr w:type="spellEnd"/>
      <w:r>
        <w:t>.</w:t>
      </w:r>
    </w:p>
    <w:p w:rsidR="00957CB3" w:rsidRDefault="00957CB3">
      <w:pPr>
        <w:rPr>
          <w:lang w:val="cs-CZ"/>
        </w:rPr>
      </w:pPr>
    </w:p>
    <w:p w:rsidR="00957CB3" w:rsidRDefault="00957CB3" w:rsidP="00957CB3">
      <w:pPr>
        <w:pStyle w:val="Nadpis1"/>
      </w:pPr>
      <w:r>
        <w:t xml:space="preserve">Academia de </w:t>
      </w:r>
      <w:proofErr w:type="spellStart"/>
      <w:r>
        <w:t>voluntarios</w:t>
      </w:r>
      <w:proofErr w:type="spellEnd"/>
    </w:p>
    <w:p w:rsidR="00957CB3" w:rsidRDefault="00957CB3" w:rsidP="00957CB3">
      <w:pPr>
        <w:pStyle w:val="Normlnweb"/>
      </w:pPr>
      <w:r>
        <w:rPr>
          <w:noProof/>
          <w:color w:val="0000FF"/>
        </w:rPr>
        <w:lastRenderedPageBreak/>
        <w:drawing>
          <wp:inline distT="0" distB="0" distL="0" distR="0">
            <wp:extent cx="2381250" cy="2105025"/>
            <wp:effectExtent l="0" t="0" r="0" b="9525"/>
            <wp:docPr id="18" name="Obrázek 18" descr="http://www.hartenberg.cz/img/gallery/logo_akademie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hartenberg.cz/img/gallery/logo_akademie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</w:pPr>
      <w:r>
        <w:t xml:space="preserve">Es </w:t>
      </w:r>
      <w:proofErr w:type="spellStart"/>
      <w:r>
        <w:t>un</w:t>
      </w:r>
      <w:proofErr w:type="spellEnd"/>
      <w:r>
        <w:t xml:space="preserve"> grupo </w:t>
      </w:r>
      <w:proofErr w:type="spellStart"/>
      <w:r>
        <w:t>informal</w:t>
      </w:r>
      <w:proofErr w:type="spellEnd"/>
      <w:r>
        <w:t xml:space="preserve"> de </w:t>
      </w:r>
      <w:proofErr w:type="spellStart"/>
      <w:r>
        <w:t>voluntarios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partes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en el 2000.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es </w:t>
      </w:r>
      <w:proofErr w:type="spellStart"/>
      <w:r>
        <w:t>esparcir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 en la región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con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cívica</w:t>
      </w:r>
      <w:proofErr w:type="spellEnd"/>
      <w:r>
        <w:t xml:space="preserve"> de </w:t>
      </w:r>
      <w:proofErr w:type="spellStart"/>
      <w:r>
        <w:t>hartenberg</w:t>
      </w:r>
      <w:proofErr w:type="spellEnd"/>
      <w:r>
        <w:t>.</w:t>
      </w:r>
    </w:p>
    <w:p w:rsidR="00957CB3" w:rsidRDefault="00957CB3" w:rsidP="00957CB3">
      <w:pPr>
        <w:pStyle w:val="Normlnweb"/>
      </w:pPr>
      <w:proofErr w:type="spellStart"/>
      <w:r>
        <w:t>Actualmente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20 </w:t>
      </w:r>
      <w:proofErr w:type="spellStart"/>
      <w:r>
        <w:t>miembros</w:t>
      </w:r>
      <w:proofErr w:type="spellEnd"/>
      <w:r>
        <w:t xml:space="preserve">, </w:t>
      </w:r>
      <w:proofErr w:type="spellStart"/>
      <w:r>
        <w:t>ayudando</w:t>
      </w:r>
      <w:proofErr w:type="spellEnd"/>
      <w:r>
        <w:t xml:space="preserve"> a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proofErr w:type="spellStart"/>
      <w:r>
        <w:t>coordinar</w:t>
      </w:r>
      <w:proofErr w:type="spellEnd"/>
      <w:r>
        <w:t xml:space="preserve"> </w:t>
      </w:r>
      <w:proofErr w:type="spellStart"/>
      <w:r>
        <w:t>asociaciones</w:t>
      </w:r>
      <w:proofErr w:type="spellEnd"/>
      <w:r>
        <w:t xml:space="preserve">  con </w:t>
      </w:r>
      <w:proofErr w:type="spellStart"/>
      <w:r>
        <w:t>organizaciones</w:t>
      </w:r>
      <w:proofErr w:type="spellEnd"/>
      <w:r>
        <w:t xml:space="preserve"> no </w:t>
      </w:r>
      <w:proofErr w:type="spellStart"/>
      <w:r>
        <w:t>lucrativas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, </w:t>
      </w:r>
      <w:proofErr w:type="spellStart"/>
      <w:r>
        <w:t>traducir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 web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, haciendo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electrónicas</w:t>
      </w:r>
      <w:proofErr w:type="spellEnd"/>
      <w:r>
        <w:t xml:space="preserve"> </w:t>
      </w:r>
      <w:hyperlink r:id="rId30" w:tgtFrame="_self" w:history="1">
        <w:proofErr w:type="spellStart"/>
        <w:r>
          <w:rPr>
            <w:rStyle w:val="Hypertextovodkaz"/>
          </w:rPr>
          <w:t>HeART</w:t>
        </w:r>
        <w:proofErr w:type="spellEnd"/>
        <w:r>
          <w:rPr>
            <w:rStyle w:val="Hypertextovodkaz"/>
          </w:rPr>
          <w:t xml:space="preserve"> Echo</w:t>
        </w:r>
      </w:hyperlink>
      <w:r>
        <w:t xml:space="preserve">, </w:t>
      </w:r>
      <w:proofErr w:type="spellStart"/>
      <w:r>
        <w:t>promoviendo</w:t>
      </w:r>
      <w:proofErr w:type="spellEnd"/>
      <w:r>
        <w:t xml:space="preserve"> el </w:t>
      </w:r>
      <w:proofErr w:type="spellStart"/>
      <w:r>
        <w:t>castillo</w:t>
      </w:r>
      <w:proofErr w:type="spellEnd"/>
      <w:r>
        <w:t xml:space="preserve"> </w:t>
      </w:r>
      <w:proofErr w:type="spellStart"/>
      <w:r>
        <w:t>hartenberg</w:t>
      </w:r>
      <w:proofErr w:type="spellEnd"/>
      <w:r>
        <w:t>.</w:t>
      </w:r>
    </w:p>
    <w:p w:rsidR="00957CB3" w:rsidRDefault="00957CB3" w:rsidP="00957CB3">
      <w:pPr>
        <w:pStyle w:val="Normlnweb"/>
      </w:pPr>
      <w:proofErr w:type="gramStart"/>
      <w:r>
        <w:t>Si</w:t>
      </w:r>
      <w:proofErr w:type="gram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unirte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contáctanos</w:t>
      </w:r>
      <w:proofErr w:type="spellEnd"/>
      <w:r>
        <w:t xml:space="preserve"> en: </w:t>
      </w:r>
      <w:proofErr w:type="spellStart"/>
      <w:r>
        <w:rPr>
          <w:rStyle w:val="Siln"/>
        </w:rPr>
        <w:t>hartenberk</w:t>
      </w:r>
      <w:proofErr w:type="spellEnd"/>
      <w:r>
        <w:rPr>
          <w:rStyle w:val="Siln"/>
        </w:rPr>
        <w:t>(</w:t>
      </w:r>
      <w:proofErr w:type="spellStart"/>
      <w:r>
        <w:rPr>
          <w:rStyle w:val="Siln"/>
        </w:rPr>
        <w:t>at</w:t>
      </w:r>
      <w:proofErr w:type="spellEnd"/>
      <w:r>
        <w:rPr>
          <w:rStyle w:val="Siln"/>
        </w:rPr>
        <w:t>)gmail.com</w:t>
      </w:r>
      <w:r>
        <w:t>.</w:t>
      </w:r>
    </w:p>
    <w:p w:rsidR="00957CB3" w:rsidRDefault="00957CB3" w:rsidP="00957CB3">
      <w:pPr>
        <w:pStyle w:val="Normlnweb"/>
      </w:pPr>
      <w:proofErr w:type="gramStart"/>
      <w:r>
        <w:t>Se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! Y </w:t>
      </w:r>
      <w:proofErr w:type="spellStart"/>
      <w:r>
        <w:t>marca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>.</w:t>
      </w:r>
    </w:p>
    <w:p w:rsidR="00957CB3" w:rsidRDefault="00957CB3" w:rsidP="00957CB3">
      <w:pPr>
        <w:pStyle w:val="Nadpis1"/>
      </w:pPr>
      <w:r>
        <w:t>COMPAÑEROS</w:t>
      </w:r>
    </w:p>
    <w:p w:rsidR="00957CB3" w:rsidRDefault="00957CB3" w:rsidP="00957CB3">
      <w:pPr>
        <w:pStyle w:val="Normlnweb"/>
      </w:pPr>
      <w:r>
        <w:t xml:space="preserve">Les </w:t>
      </w:r>
      <w:proofErr w:type="spellStart"/>
      <w:r>
        <w:t>agradecemos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con los </w:t>
      </w:r>
      <w:proofErr w:type="spellStart"/>
      <w:r>
        <w:t>voluntarios</w:t>
      </w:r>
      <w:proofErr w:type="spellEnd"/>
      <w:r>
        <w:t xml:space="preserve">, </w:t>
      </w:r>
      <w:proofErr w:type="spellStart"/>
      <w:r>
        <w:t>patrocinadores</w:t>
      </w:r>
      <w:proofErr w:type="spellEnd"/>
      <w:r>
        <w:t xml:space="preserve"> y </w:t>
      </w:r>
      <w:proofErr w:type="spellStart"/>
      <w:r>
        <w:t>amigos</w:t>
      </w:r>
      <w:proofErr w:type="spellEnd"/>
      <w:r>
        <w:t>.</w:t>
      </w:r>
    </w:p>
    <w:p w:rsidR="00957CB3" w:rsidRDefault="00957CB3" w:rsidP="00957CB3">
      <w:pPr>
        <w:pStyle w:val="Nadpis1"/>
      </w:pPr>
      <w:r>
        <w:t>Media</w:t>
      </w:r>
    </w:p>
    <w:p w:rsidR="00957CB3" w:rsidRDefault="00957CB3" w:rsidP="00957CB3">
      <w:pPr>
        <w:pStyle w:val="Normlnweb"/>
      </w:pPr>
      <w:r>
        <w:rPr>
          <w:noProof/>
        </w:rPr>
        <w:drawing>
          <wp:inline distT="0" distB="0" distL="0" distR="0">
            <wp:extent cx="2381250" cy="1781175"/>
            <wp:effectExtent l="0" t="0" r="0" b="9525"/>
            <wp:docPr id="20" name="Obrázek 20" descr="http://www.hartenberg.cz/img/gallery/www_rok-dobrovolnictvi-na-hartenberg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artenberg.cz/img/gallery/www_rok-dobrovolnictvi-na-hartenbergu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381250" cy="1781175"/>
            <wp:effectExtent l="0" t="0" r="0" b="9525"/>
            <wp:docPr id="19" name="Obrázek 19" descr="http://www.hartenberg.cz/img/gallery/www_hartenbergii-2009-_1-cop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hartenberg.cz/img/gallery/www_hartenbergii-2009-_1-copy-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</w:pPr>
      <w:r>
        <w:t xml:space="preserve">Te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reportaje</w:t>
      </w:r>
      <w:proofErr w:type="spellEnd"/>
      <w:r>
        <w:t xml:space="preserve"> o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para la </w:t>
      </w:r>
      <w:proofErr w:type="spellStart"/>
      <w:r>
        <w:t>revista</w:t>
      </w:r>
      <w:proofErr w:type="spellEnd"/>
      <w:r>
        <w:t>?</w:t>
      </w:r>
    </w:p>
    <w:p w:rsidR="00957CB3" w:rsidRDefault="00957CB3" w:rsidP="00957CB3">
      <w:pPr>
        <w:pStyle w:val="Normlnweb"/>
      </w:pPr>
      <w:proofErr w:type="spellStart"/>
      <w:r>
        <w:t>Contáctanos</w:t>
      </w:r>
      <w:proofErr w:type="spellEnd"/>
      <w:r>
        <w:t xml:space="preserve"> en: </w:t>
      </w:r>
      <w:proofErr w:type="spellStart"/>
      <w:r>
        <w:rPr>
          <w:rStyle w:val="Siln"/>
        </w:rPr>
        <w:t>hartenberk</w:t>
      </w:r>
      <w:proofErr w:type="spellEnd"/>
      <w:r>
        <w:rPr>
          <w:rStyle w:val="Siln"/>
        </w:rPr>
        <w:t>(</w:t>
      </w:r>
      <w:proofErr w:type="spellStart"/>
      <w:r>
        <w:rPr>
          <w:rStyle w:val="Siln"/>
        </w:rPr>
        <w:t>at</w:t>
      </w:r>
      <w:proofErr w:type="spellEnd"/>
      <w:r>
        <w:rPr>
          <w:rStyle w:val="Siln"/>
        </w:rPr>
        <w:t>)gmail.com</w:t>
      </w:r>
      <w:r>
        <w:t>.</w:t>
      </w:r>
    </w:p>
    <w:p w:rsidR="00957CB3" w:rsidRDefault="00957CB3" w:rsidP="00957CB3">
      <w:pPr>
        <w:pStyle w:val="Nadpis1"/>
      </w:pPr>
      <w:proofErr w:type="spellStart"/>
      <w:r>
        <w:t>Contactos</w:t>
      </w:r>
      <w:proofErr w:type="spellEnd"/>
    </w:p>
    <w:p w:rsidR="00957CB3" w:rsidRPr="00957CB3" w:rsidRDefault="00957CB3" w:rsidP="00957CB3">
      <w:pPr>
        <w:pStyle w:val="Nadpis3"/>
        <w:rPr>
          <w:lang w:val="cs-CZ"/>
        </w:rPr>
      </w:pPr>
      <w:proofErr w:type="spellStart"/>
      <w:r w:rsidRPr="00957CB3">
        <w:rPr>
          <w:lang w:val="cs-CZ"/>
        </w:rPr>
        <w:lastRenderedPageBreak/>
        <w:t>Direccion</w:t>
      </w:r>
      <w:proofErr w:type="spellEnd"/>
      <w:r w:rsidRPr="00957CB3">
        <w:rPr>
          <w:lang w:val="cs-CZ"/>
        </w:rPr>
        <w:t xml:space="preserve"> </w:t>
      </w:r>
      <w:proofErr w:type="spellStart"/>
      <w:r w:rsidRPr="00957CB3">
        <w:rPr>
          <w:lang w:val="cs-CZ"/>
        </w:rPr>
        <w:t>del</w:t>
      </w:r>
      <w:proofErr w:type="spellEnd"/>
      <w:r w:rsidRPr="00957CB3">
        <w:rPr>
          <w:lang w:val="cs-CZ"/>
        </w:rPr>
        <w:t xml:space="preserve"> </w:t>
      </w:r>
      <w:proofErr w:type="spellStart"/>
      <w:r w:rsidRPr="00957CB3">
        <w:rPr>
          <w:lang w:val="cs-CZ"/>
        </w:rPr>
        <w:t>castillo</w:t>
      </w:r>
      <w:proofErr w:type="spellEnd"/>
      <w:r w:rsidRPr="00957CB3">
        <w:rPr>
          <w:lang w:val="cs-CZ"/>
        </w:rPr>
        <w:t>:</w:t>
      </w:r>
    </w:p>
    <w:p w:rsidR="00957CB3" w:rsidRDefault="00957CB3" w:rsidP="00957CB3">
      <w:pPr>
        <w:pStyle w:val="Normlnweb"/>
      </w:pPr>
      <w:proofErr w:type="spellStart"/>
      <w:r>
        <w:rPr>
          <w:rStyle w:val="Siln"/>
        </w:rPr>
        <w:t>Hartenberg</w:t>
      </w:r>
      <w:proofErr w:type="spellEnd"/>
    </w:p>
    <w:p w:rsidR="00957CB3" w:rsidRDefault="00957CB3" w:rsidP="00957CB3">
      <w:pPr>
        <w:pStyle w:val="Normlnweb"/>
      </w:pPr>
      <w:r>
        <w:t xml:space="preserve">Hřebeny 1, 357 09 Josefov, e-mail: </w:t>
      </w:r>
      <w:proofErr w:type="spellStart"/>
      <w:r>
        <w:t>hartenberg</w:t>
      </w:r>
      <w:proofErr w:type="spellEnd"/>
      <w:r>
        <w:t>(</w:t>
      </w:r>
      <w:proofErr w:type="spellStart"/>
      <w:r>
        <w:t>at</w:t>
      </w:r>
      <w:proofErr w:type="spellEnd"/>
      <w:r>
        <w:t xml:space="preserve">)seznam.cz, tel.: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Obdélník 22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5vnSvICAAAX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c2ctextspan"/>
          <w:rFonts w:eastAsiaTheme="majorEastAsia"/>
          <w:b/>
          <w:bCs/>
        </w:rPr>
        <w:t>+420 607 649 997</w:t>
      </w:r>
    </w:p>
    <w:p w:rsidR="00957CB3" w:rsidRPr="00957CB3" w:rsidRDefault="00957CB3" w:rsidP="00957CB3">
      <w:pPr>
        <w:pStyle w:val="Nadpis3"/>
        <w:rPr>
          <w:lang w:val="cs-CZ"/>
        </w:rPr>
      </w:pPr>
      <w:r w:rsidRPr="00957CB3">
        <w:rPr>
          <w:lang w:val="cs-CZ"/>
        </w:rPr>
        <w:t xml:space="preserve">Para </w:t>
      </w:r>
      <w:proofErr w:type="spellStart"/>
      <w:r w:rsidRPr="00957CB3">
        <w:rPr>
          <w:lang w:val="cs-CZ"/>
        </w:rPr>
        <w:t>enviar</w:t>
      </w:r>
      <w:proofErr w:type="spellEnd"/>
      <w:r w:rsidRPr="00957CB3">
        <w:rPr>
          <w:lang w:val="cs-CZ"/>
        </w:rPr>
        <w:t xml:space="preserve"> </w:t>
      </w:r>
      <w:proofErr w:type="spellStart"/>
      <w:r w:rsidRPr="00957CB3">
        <w:rPr>
          <w:lang w:val="cs-CZ"/>
        </w:rPr>
        <w:t>informacion</w:t>
      </w:r>
      <w:proofErr w:type="spellEnd"/>
      <w:r w:rsidRPr="00957CB3">
        <w:rPr>
          <w:lang w:val="cs-CZ"/>
        </w:rPr>
        <w:t xml:space="preserve"> </w:t>
      </w:r>
      <w:proofErr w:type="spellStart"/>
      <w:r w:rsidRPr="00957CB3">
        <w:rPr>
          <w:lang w:val="cs-CZ"/>
        </w:rPr>
        <w:t>etc</w:t>
      </w:r>
      <w:proofErr w:type="spellEnd"/>
      <w:r w:rsidRPr="00957CB3">
        <w:rPr>
          <w:lang w:val="cs-CZ"/>
        </w:rPr>
        <w:t>:</w:t>
      </w:r>
    </w:p>
    <w:p w:rsidR="00957CB3" w:rsidRDefault="00957CB3" w:rsidP="00957CB3">
      <w:pPr>
        <w:pStyle w:val="Normlnweb"/>
      </w:pPr>
      <w:proofErr w:type="spellStart"/>
      <w:r>
        <w:t>hartenberg</w:t>
      </w:r>
      <w:proofErr w:type="spellEnd"/>
      <w:r>
        <w:t>(</w:t>
      </w:r>
      <w:proofErr w:type="spellStart"/>
      <w:r>
        <w:t>at</w:t>
      </w:r>
      <w:proofErr w:type="spellEnd"/>
      <w:r>
        <w:t>)seznam.cz, www.hartenberg.cz</w:t>
      </w:r>
    </w:p>
    <w:p w:rsidR="00957CB3" w:rsidRDefault="00957CB3" w:rsidP="00957CB3">
      <w:pPr>
        <w:pStyle w:val="Nadpis3"/>
      </w:pPr>
      <w:proofErr w:type="spellStart"/>
      <w:r>
        <w:t>Detalles</w:t>
      </w:r>
      <w:proofErr w:type="spellEnd"/>
      <w:r>
        <w:t xml:space="preserve"> de </w:t>
      </w:r>
      <w:proofErr w:type="spellStart"/>
      <w:r>
        <w:t>organizacion</w:t>
      </w:r>
      <w:proofErr w:type="spellEnd"/>
      <w:r>
        <w:t>:</w:t>
      </w:r>
    </w:p>
    <w:p w:rsidR="00957CB3" w:rsidRDefault="00957CB3" w:rsidP="00957CB3">
      <w:pPr>
        <w:pStyle w:val="Normlnweb"/>
      </w:pPr>
      <w:proofErr w:type="spellStart"/>
      <w:r>
        <w:rPr>
          <w:rStyle w:val="Siln"/>
        </w:rPr>
        <w:t>Hartenberg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Civic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Association</w:t>
      </w:r>
      <w:proofErr w:type="spellEnd"/>
    </w:p>
    <w:p w:rsidR="00957CB3" w:rsidRDefault="00957CB3" w:rsidP="00957CB3">
      <w:pPr>
        <w:pStyle w:val="Normlnweb"/>
      </w:pPr>
      <w:r>
        <w:t xml:space="preserve">Martina Vavřínová, </w:t>
      </w:r>
      <w:proofErr w:type="spellStart"/>
      <w:r>
        <w:t>chairman</w:t>
      </w:r>
      <w:proofErr w:type="spellEnd"/>
      <w:r>
        <w:t xml:space="preserve">, e-mail: </w:t>
      </w:r>
      <w:proofErr w:type="spellStart"/>
      <w:r>
        <w:t>hartenberg</w:t>
      </w:r>
      <w:proofErr w:type="spellEnd"/>
      <w:r>
        <w:t>(</w:t>
      </w:r>
      <w:proofErr w:type="spellStart"/>
      <w:r>
        <w:t>at</w:t>
      </w:r>
      <w:proofErr w:type="spellEnd"/>
      <w:r>
        <w:t xml:space="preserve">)email.cz, tel.: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Obdélník 2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OztcPICAAAX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c2ctextspan"/>
          <w:rFonts w:eastAsiaTheme="majorEastAsia"/>
          <w:b/>
          <w:bCs/>
        </w:rPr>
        <w:t>+420 606 153 664</w:t>
      </w:r>
    </w:p>
    <w:p w:rsidR="00957CB3" w:rsidRDefault="00957CB3" w:rsidP="00957CB3">
      <w:pPr>
        <w:pStyle w:val="Nadpis3"/>
      </w:pPr>
      <w:r>
        <w:t>INEX-SDA:</w:t>
      </w:r>
    </w:p>
    <w:p w:rsidR="00957CB3" w:rsidRDefault="00957CB3" w:rsidP="00957CB3">
      <w:pPr>
        <w:pStyle w:val="Normlnweb"/>
      </w:pPr>
      <w:r>
        <w:t xml:space="preserve">Anja </w:t>
      </w:r>
      <w:proofErr w:type="spellStart"/>
      <w:r>
        <w:t>Decker</w:t>
      </w:r>
      <w:proofErr w:type="spellEnd"/>
      <w:r>
        <w:t xml:space="preserve">, e-mail: </w:t>
      </w:r>
      <w:proofErr w:type="gramStart"/>
      <w:r>
        <w:t>projekty(</w:t>
      </w:r>
      <w:proofErr w:type="spellStart"/>
      <w:r>
        <w:t>at</w:t>
      </w:r>
      <w:proofErr w:type="spellEnd"/>
      <w:proofErr w:type="gramEnd"/>
      <w:r>
        <w:t>)inexsda.cz</w:t>
      </w:r>
    </w:p>
    <w:p w:rsidR="00957CB3" w:rsidRDefault="00957CB3" w:rsidP="00957CB3">
      <w:pPr>
        <w:pStyle w:val="Nadpis1"/>
      </w:pPr>
      <w:proofErr w:type="spellStart"/>
      <w:r>
        <w:t>Horario</w:t>
      </w:r>
      <w:proofErr w:type="spellEnd"/>
    </w:p>
    <w:p w:rsidR="00957CB3" w:rsidRDefault="00957CB3" w:rsidP="00957CB3">
      <w:pPr>
        <w:pStyle w:val="Normlnweb"/>
      </w:pPr>
      <w:r>
        <w:t xml:space="preserve">En el </w:t>
      </w:r>
      <w:proofErr w:type="spellStart"/>
      <w:r>
        <w:t>invierno</w:t>
      </w:r>
      <w:proofErr w:type="spellEnd"/>
      <w:r>
        <w:t xml:space="preserve"> - </w:t>
      </w:r>
      <w:proofErr w:type="spellStart"/>
      <w:r>
        <w:rPr>
          <w:rStyle w:val="Siln"/>
        </w:rPr>
        <w:t>octube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marzo</w:t>
      </w:r>
      <w:proofErr w:type="spellEnd"/>
      <w:r>
        <w:rPr>
          <w:rStyle w:val="Siln"/>
        </w:rPr>
        <w:t xml:space="preserve"> </w:t>
      </w:r>
      <w:r>
        <w:t xml:space="preserve">– el </w:t>
      </w:r>
      <w:proofErr w:type="spellStart"/>
      <w:r>
        <w:t>castillo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abierto</w:t>
      </w:r>
      <w:proofErr w:type="spellEnd"/>
    </w:p>
    <w:p w:rsidR="00957CB3" w:rsidRDefault="00957CB3" w:rsidP="00957CB3">
      <w:pPr>
        <w:pStyle w:val="Normlnweb"/>
      </w:pPr>
      <w:r>
        <w:rPr>
          <w:rStyle w:val="Siln"/>
        </w:rPr>
        <w:t>de las  10 a. m.  a las  4 p. m.</w:t>
      </w:r>
    </w:p>
    <w:p w:rsidR="00957CB3" w:rsidRDefault="00957CB3" w:rsidP="00957CB3">
      <w:pPr>
        <w:pStyle w:val="Normlnweb"/>
      </w:pPr>
      <w:r>
        <w:t> </w:t>
      </w:r>
    </w:p>
    <w:p w:rsidR="00957CB3" w:rsidRDefault="00957CB3" w:rsidP="00957CB3">
      <w:pPr>
        <w:pStyle w:val="Normlnweb"/>
      </w:pPr>
      <w:r>
        <w:t xml:space="preserve">En el </w:t>
      </w:r>
      <w:proofErr w:type="spellStart"/>
      <w:r>
        <w:t>verano</w:t>
      </w:r>
      <w:proofErr w:type="spellEnd"/>
      <w:r>
        <w:t>–</w:t>
      </w:r>
      <w:r>
        <w:rPr>
          <w:rStyle w:val="Siln"/>
        </w:rPr>
        <w:t xml:space="preserve"> de </w:t>
      </w:r>
      <w:proofErr w:type="spellStart"/>
      <w:r>
        <w:rPr>
          <w:rStyle w:val="Siln"/>
        </w:rPr>
        <w:t>abril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septiembre</w:t>
      </w:r>
      <w:proofErr w:type="spellEnd"/>
      <w:r>
        <w:rPr>
          <w:rStyle w:val="Siln"/>
        </w:rPr>
        <w:t xml:space="preserve"> - </w:t>
      </w:r>
      <w:r>
        <w:t xml:space="preserve">el </w:t>
      </w:r>
      <w:proofErr w:type="spellStart"/>
      <w:r>
        <w:t>castillo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abierto</w:t>
      </w:r>
      <w:proofErr w:type="spellEnd"/>
    </w:p>
    <w:p w:rsidR="00957CB3" w:rsidRDefault="00957CB3" w:rsidP="00957CB3">
      <w:pPr>
        <w:pStyle w:val="Normlnweb"/>
      </w:pPr>
      <w:r>
        <w:rPr>
          <w:rStyle w:val="Siln"/>
        </w:rPr>
        <w:t>de las  9 a. m. a las 5 p. m.</w:t>
      </w:r>
    </w:p>
    <w:p w:rsidR="00957CB3" w:rsidRDefault="00957CB3" w:rsidP="00957CB3">
      <w:pPr>
        <w:pStyle w:val="Normlnweb"/>
      </w:pP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23" name="Obrázek 23" descr="http://www.hartenberg.cz/img/gallery/img_4398-00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hartenberg.cz/img/gallery/img_4398-001_resized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3" w:rsidRDefault="00957CB3" w:rsidP="00957CB3">
      <w:pPr>
        <w:pStyle w:val="Normlnweb"/>
      </w:pPr>
      <w:r>
        <w:t xml:space="preserve">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agendar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recorrido</w:t>
      </w:r>
      <w:proofErr w:type="spellEnd"/>
      <w:r>
        <w:t>.</w:t>
      </w:r>
    </w:p>
    <w:p w:rsidR="00957CB3" w:rsidRDefault="00957CB3" w:rsidP="00957CB3">
      <w:pPr>
        <w:pStyle w:val="Normlnweb"/>
      </w:pPr>
      <w:proofErr w:type="spellStart"/>
      <w:r>
        <w:t>Admision</w:t>
      </w:r>
      <w:proofErr w:type="spellEnd"/>
      <w:r>
        <w:t xml:space="preserve">: 30 CZK / </w:t>
      </w:r>
      <w:proofErr w:type="spellStart"/>
      <w:r>
        <w:t>personas</w:t>
      </w:r>
      <w:proofErr w:type="spellEnd"/>
      <w:r>
        <w:t xml:space="preserve">,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15 gratis.</w:t>
      </w:r>
    </w:p>
    <w:p w:rsidR="00957CB3" w:rsidRDefault="00957CB3" w:rsidP="00957CB3">
      <w:pPr>
        <w:pStyle w:val="Nadpis1"/>
      </w:pPr>
      <w:proofErr w:type="spellStart"/>
      <w:r>
        <w:lastRenderedPageBreak/>
        <w:t>Donde</w:t>
      </w:r>
      <w:proofErr w:type="spellEnd"/>
      <w:r>
        <w:t xml:space="preserve"> nos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encontrar</w:t>
      </w:r>
      <w:proofErr w:type="spellEnd"/>
    </w:p>
    <w:p w:rsidR="00957CB3" w:rsidRDefault="00957CB3" w:rsidP="00957CB3">
      <w:pPr>
        <w:pStyle w:val="Normlnweb"/>
      </w:pPr>
      <w:r>
        <w:t xml:space="preserve">El </w:t>
      </w:r>
      <w:proofErr w:type="spellStart"/>
      <w:r>
        <w:t>castillo</w:t>
      </w:r>
      <w:proofErr w:type="spellEnd"/>
      <w:r>
        <w:t xml:space="preserve"> </w:t>
      </w:r>
      <w:proofErr w:type="spellStart"/>
      <w:r>
        <w:t>Hartenberg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localizado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pueblo de Josefov, Karlovy Vary,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checa</w:t>
      </w:r>
      <w:proofErr w:type="spellEnd"/>
      <w:r>
        <w:t xml:space="preserve">. </w:t>
      </w:r>
      <w:proofErr w:type="spellStart"/>
      <w:r>
        <w:t>Mirar</w:t>
      </w:r>
      <w:proofErr w:type="spellEnd"/>
      <w:r>
        <w:t xml:space="preserve"> el mapa:</w:t>
      </w:r>
    </w:p>
    <w:p w:rsidR="00957CB3" w:rsidRPr="00957CB3" w:rsidRDefault="00957CB3">
      <w:pPr>
        <w:rPr>
          <w:lang w:val="cs-CZ"/>
        </w:rPr>
      </w:pPr>
      <w:bookmarkStart w:id="0" w:name="_GoBack"/>
      <w:bookmarkEnd w:id="0"/>
    </w:p>
    <w:sectPr w:rsidR="00957CB3" w:rsidRPr="0095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086"/>
    <w:multiLevelType w:val="multilevel"/>
    <w:tmpl w:val="C15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749D1"/>
    <w:multiLevelType w:val="multilevel"/>
    <w:tmpl w:val="4EF8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3"/>
    <w:rsid w:val="00957CB3"/>
    <w:rsid w:val="00A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95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957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C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7C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7C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B3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957CB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CB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skypec2ctextspan">
    <w:name w:val="skype_c2c_text_span"/>
    <w:basedOn w:val="Standardnpsmoodstavce"/>
    <w:rsid w:val="0095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95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957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C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7C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7C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B3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957CB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CB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skypec2ctextspan">
    <w:name w:val="skype_c2c_text_span"/>
    <w:basedOn w:val="Standardnpsmoodstavce"/>
    <w:rsid w:val="0095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artenberg.cz/fotogalerie/tri-kralove-2012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hartenberg.cz/akce" TargetMode="External"/><Relationship Id="rId17" Type="http://schemas.openxmlformats.org/officeDocument/2006/relationships/hyperlink" Target="http://www.hartenberg.cz/fotogalerie/galerie/hartenberske-skolneni-2011/63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hartenberg.cz/es/contactos/donde-nos-puedes-encontrar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://www.hartenberg.cz/fotogalerie/galerie/paleni-carodejnic-2011/50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facebook.com/groups/144653962246040/" TargetMode="External"/><Relationship Id="rId10" Type="http://schemas.openxmlformats.org/officeDocument/2006/relationships/hyperlink" Target="http://www.hartenberg.cz/en/events" TargetMode="External"/><Relationship Id="rId19" Type="http://schemas.openxmlformats.org/officeDocument/2006/relationships/hyperlink" Target="http://www.hartenberg.cz/fotogalerie/galerie/hartenberske-straseni-2010/33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://www.hartenberg.cz/en/archive/download/heart-echo?r=9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1634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Pajerova</dc:creator>
  <cp:lastModifiedBy>Irena Pajerova</cp:lastModifiedBy>
  <cp:revision>1</cp:revision>
  <dcterms:created xsi:type="dcterms:W3CDTF">2014-03-11T11:11:00Z</dcterms:created>
  <dcterms:modified xsi:type="dcterms:W3CDTF">2014-03-11T11:15:00Z</dcterms:modified>
</cp:coreProperties>
</file>